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B8E" w:rsidRDefault="00200B8E" w:rsidP="00200B8E">
      <w:pPr>
        <w:spacing w:line="360" w:lineRule="auto"/>
        <w:jc w:val="center"/>
        <w:rPr>
          <w:rFonts w:eastAsia="Times New Roman" w:cstheme="majorBidi"/>
          <w:b/>
          <w:bCs/>
          <w:sz w:val="36"/>
          <w:szCs w:val="36"/>
          <w:lang w:eastAsia="fr-FR"/>
        </w:rPr>
      </w:pPr>
    </w:p>
    <w:p w:rsidR="00200B8E" w:rsidRPr="001061C3" w:rsidRDefault="00200B8E" w:rsidP="00200B8E">
      <w:pPr>
        <w:spacing w:line="360" w:lineRule="auto"/>
        <w:jc w:val="center"/>
        <w:rPr>
          <w:rFonts w:eastAsia="Times New Roman" w:cstheme="majorBidi"/>
          <w:b/>
          <w:bCs/>
          <w:sz w:val="36"/>
          <w:szCs w:val="36"/>
          <w:lang w:eastAsia="fr-FR"/>
        </w:rPr>
      </w:pPr>
      <w:r w:rsidRPr="001061C3">
        <w:rPr>
          <w:rFonts w:eastAsia="Times New Roman" w:cstheme="majorBidi"/>
          <w:b/>
          <w:bCs/>
          <w:sz w:val="36"/>
          <w:szCs w:val="36"/>
          <w:lang w:eastAsia="fr-FR"/>
        </w:rPr>
        <w:t xml:space="preserve">CHAPITRE </w:t>
      </w:r>
      <w:r>
        <w:rPr>
          <w:rFonts w:eastAsia="Times New Roman" w:cstheme="majorBidi"/>
          <w:b/>
          <w:bCs/>
          <w:sz w:val="36"/>
          <w:szCs w:val="36"/>
          <w:lang w:eastAsia="fr-FR"/>
        </w:rPr>
        <w:t>0</w:t>
      </w:r>
      <w:r w:rsidRPr="001061C3">
        <w:rPr>
          <w:rFonts w:eastAsia="Times New Roman" w:cstheme="majorBidi"/>
          <w:b/>
          <w:bCs/>
          <w:sz w:val="36"/>
          <w:szCs w:val="36"/>
          <w:lang w:eastAsia="fr-FR"/>
        </w:rPr>
        <w:t>1</w:t>
      </w:r>
    </w:p>
    <w:p w:rsidR="00200B8E" w:rsidRPr="001061C3" w:rsidRDefault="00200B8E" w:rsidP="00200B8E">
      <w:pPr>
        <w:spacing w:line="360" w:lineRule="auto"/>
        <w:jc w:val="center"/>
        <w:rPr>
          <w:rFonts w:eastAsia="Times New Roman" w:cstheme="majorBidi"/>
          <w:b/>
          <w:bCs/>
          <w:sz w:val="36"/>
          <w:szCs w:val="36"/>
          <w:lang w:eastAsia="fr-FR"/>
        </w:rPr>
      </w:pPr>
      <w:r w:rsidRPr="001061C3">
        <w:rPr>
          <w:rFonts w:eastAsia="Times New Roman" w:cstheme="majorBidi"/>
          <w:b/>
          <w:bCs/>
          <w:sz w:val="36"/>
          <w:szCs w:val="36"/>
          <w:lang w:eastAsia="fr-FR"/>
        </w:rPr>
        <w:t>LA PRISE EN CHARGE DES URGENCES EN ALGERIE</w:t>
      </w: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570E3A" w:rsidRDefault="00570E3A" w:rsidP="00964E55">
      <w:pPr>
        <w:tabs>
          <w:tab w:val="left" w:pos="5472"/>
        </w:tabs>
        <w:autoSpaceDE w:val="0"/>
        <w:autoSpaceDN w:val="0"/>
        <w:adjustRightInd w:val="0"/>
        <w:spacing w:after="0" w:line="360" w:lineRule="auto"/>
        <w:jc w:val="both"/>
        <w:rPr>
          <w:rFonts w:cstheme="minorHAnsi"/>
          <w:b/>
          <w:bCs/>
          <w:sz w:val="28"/>
          <w:szCs w:val="28"/>
        </w:rPr>
      </w:pPr>
    </w:p>
    <w:p w:rsidR="00570E3A" w:rsidRDefault="00570E3A"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F540A2" w:rsidP="00964E55">
      <w:pPr>
        <w:tabs>
          <w:tab w:val="left" w:pos="5472"/>
        </w:tabs>
        <w:autoSpaceDE w:val="0"/>
        <w:autoSpaceDN w:val="0"/>
        <w:adjustRightInd w:val="0"/>
        <w:spacing w:after="0" w:line="360" w:lineRule="auto"/>
        <w:jc w:val="both"/>
        <w:rPr>
          <w:rFonts w:cstheme="minorHAnsi"/>
          <w:b/>
          <w:bCs/>
          <w:sz w:val="28"/>
          <w:szCs w:val="28"/>
        </w:rPr>
      </w:pPr>
      <w:r>
        <w:rPr>
          <w:rFonts w:cstheme="minorHAnsi"/>
          <w:b/>
          <w:bCs/>
          <w:noProof/>
          <w:sz w:val="28"/>
          <w:szCs w:val="28"/>
          <w:lang w:eastAsia="fr-FR"/>
        </w:rPr>
        <w:pict>
          <v:roundrect id="_x0000_s1136" style="position:absolute;left:0;text-align:left;margin-left:12.2pt;margin-top:10.55pt;width:407.8pt;height:581pt;z-index:251686912" arcsize="10923f" fillcolor="white [3201]" strokecolor="#4f81bd [3204]" strokeweight="1pt">
            <v:stroke dashstyle="dash"/>
            <v:shadow color="#868686"/>
            <v:textbox style="mso-next-textbox:#_x0000_s1136">
              <w:txbxContent>
                <w:p w:rsidR="003D1199" w:rsidRPr="003D1199" w:rsidRDefault="003D1199" w:rsidP="00CC5098">
                  <w:pPr>
                    <w:autoSpaceDE w:val="0"/>
                    <w:autoSpaceDN w:val="0"/>
                    <w:adjustRightInd w:val="0"/>
                    <w:spacing w:line="360" w:lineRule="auto"/>
                    <w:rPr>
                      <w:rFonts w:cstheme="minorHAnsi"/>
                      <w:b/>
                      <w:bCs/>
                      <w:sz w:val="28"/>
                      <w:szCs w:val="28"/>
                    </w:rPr>
                  </w:pPr>
                  <w:r w:rsidRPr="003D1199">
                    <w:rPr>
                      <w:rFonts w:cstheme="minorHAnsi"/>
                      <w:b/>
                      <w:bCs/>
                      <w:sz w:val="28"/>
                      <w:szCs w:val="28"/>
                    </w:rPr>
                    <w:t>Sommaire</w:t>
                  </w:r>
                </w:p>
                <w:p w:rsidR="003D1199" w:rsidRPr="0097504F" w:rsidRDefault="00F540A2" w:rsidP="00CC5098">
                  <w:pPr>
                    <w:pStyle w:val="TM1"/>
                    <w:tabs>
                      <w:tab w:val="left" w:pos="440"/>
                      <w:tab w:val="right" w:leader="dot" w:pos="9061"/>
                    </w:tabs>
                    <w:spacing w:line="360" w:lineRule="auto"/>
                    <w:jc w:val="both"/>
                    <w:rPr>
                      <w:rFonts w:cstheme="minorHAnsi"/>
                      <w:noProof/>
                      <w:sz w:val="24"/>
                      <w:szCs w:val="24"/>
                    </w:rPr>
                  </w:pPr>
                  <w:hyperlink w:anchor="_Toc389337849" w:history="1">
                    <w:r w:rsidR="003D1199" w:rsidRPr="0097504F">
                      <w:rPr>
                        <w:rStyle w:val="Lienhypertexte"/>
                        <w:rFonts w:cstheme="minorHAnsi"/>
                        <w:noProof/>
                        <w:color w:val="auto"/>
                        <w:sz w:val="24"/>
                        <w:szCs w:val="24"/>
                        <w:u w:val="none"/>
                      </w:rPr>
                      <w:t>1.</w:t>
                    </w:r>
                    <w:r w:rsidR="003D1199" w:rsidRPr="0097504F">
                      <w:rPr>
                        <w:rFonts w:cstheme="minorHAnsi"/>
                        <w:noProof/>
                        <w:sz w:val="24"/>
                        <w:szCs w:val="24"/>
                      </w:rPr>
                      <w:tab/>
                    </w:r>
                    <w:r w:rsidR="003D1199" w:rsidRPr="0097504F">
                      <w:rPr>
                        <w:rStyle w:val="Lienhypertexte"/>
                        <w:rFonts w:cstheme="minorHAnsi"/>
                        <w:noProof/>
                        <w:color w:val="auto"/>
                        <w:sz w:val="24"/>
                        <w:szCs w:val="24"/>
                        <w:u w:val="none"/>
                      </w:rPr>
                      <w:t>Introduction</w:t>
                    </w:r>
                    <w:r w:rsidR="003D1199" w:rsidRPr="0097504F">
                      <w:rPr>
                        <w:rFonts w:cstheme="minorHAnsi"/>
                        <w:noProof/>
                        <w:webHidden/>
                        <w:sz w:val="24"/>
                        <w:szCs w:val="24"/>
                      </w:rPr>
                      <w:t>…………………………………………………</w:t>
                    </w:r>
                    <w:r w:rsidR="003D1199">
                      <w:rPr>
                        <w:rFonts w:cstheme="minorHAnsi"/>
                        <w:noProof/>
                        <w:webHidden/>
                        <w:sz w:val="24"/>
                        <w:szCs w:val="24"/>
                      </w:rPr>
                      <w:t>............</w:t>
                    </w:r>
                    <w:r w:rsidR="00822C08" w:rsidRPr="0097504F">
                      <w:rPr>
                        <w:rFonts w:cstheme="minorHAnsi"/>
                        <w:noProof/>
                        <w:webHidden/>
                        <w:sz w:val="24"/>
                        <w:szCs w:val="24"/>
                      </w:rPr>
                      <w:fldChar w:fldCharType="begin"/>
                    </w:r>
                    <w:r w:rsidR="003D1199" w:rsidRPr="0097504F">
                      <w:rPr>
                        <w:rFonts w:cstheme="minorHAnsi"/>
                        <w:noProof/>
                        <w:webHidden/>
                        <w:sz w:val="24"/>
                        <w:szCs w:val="24"/>
                      </w:rPr>
                      <w:instrText xml:space="preserve"> PAGEREF _Toc389337849 \h </w:instrText>
                    </w:r>
                    <w:r w:rsidR="00822C08" w:rsidRPr="0097504F">
                      <w:rPr>
                        <w:rFonts w:cstheme="minorHAnsi"/>
                        <w:noProof/>
                        <w:webHidden/>
                        <w:sz w:val="24"/>
                        <w:szCs w:val="24"/>
                      </w:rPr>
                    </w:r>
                    <w:r w:rsidR="00822C08" w:rsidRPr="0097504F">
                      <w:rPr>
                        <w:rFonts w:cstheme="minorHAnsi"/>
                        <w:noProof/>
                        <w:webHidden/>
                        <w:sz w:val="24"/>
                        <w:szCs w:val="24"/>
                      </w:rPr>
                      <w:fldChar w:fldCharType="separate"/>
                    </w:r>
                    <w:r w:rsidR="0095493E">
                      <w:rPr>
                        <w:rFonts w:cstheme="minorHAnsi"/>
                        <w:noProof/>
                        <w:webHidden/>
                        <w:sz w:val="24"/>
                        <w:szCs w:val="24"/>
                      </w:rPr>
                      <w:t>6</w:t>
                    </w:r>
                    <w:r w:rsidR="00822C08" w:rsidRPr="0097504F">
                      <w:rPr>
                        <w:rFonts w:cstheme="minorHAnsi"/>
                        <w:noProof/>
                        <w:webHidden/>
                        <w:sz w:val="24"/>
                        <w:szCs w:val="24"/>
                      </w:rPr>
                      <w:fldChar w:fldCharType="end"/>
                    </w:r>
                  </w:hyperlink>
                </w:p>
                <w:p w:rsidR="003D1199" w:rsidRPr="0097504F" w:rsidRDefault="00F540A2" w:rsidP="00CC5098">
                  <w:pPr>
                    <w:pStyle w:val="TM1"/>
                    <w:tabs>
                      <w:tab w:val="left" w:pos="440"/>
                      <w:tab w:val="right" w:leader="dot" w:pos="9061"/>
                    </w:tabs>
                    <w:spacing w:line="360" w:lineRule="auto"/>
                    <w:jc w:val="both"/>
                    <w:rPr>
                      <w:rFonts w:cstheme="minorHAnsi"/>
                      <w:noProof/>
                      <w:sz w:val="24"/>
                      <w:szCs w:val="24"/>
                    </w:rPr>
                  </w:pPr>
                  <w:hyperlink w:anchor="_Toc389337850" w:history="1">
                    <w:r w:rsidR="003D1199" w:rsidRPr="0097504F">
                      <w:rPr>
                        <w:rStyle w:val="Lienhypertexte"/>
                        <w:rFonts w:cstheme="minorHAnsi"/>
                        <w:noProof/>
                        <w:color w:val="auto"/>
                        <w:sz w:val="24"/>
                        <w:szCs w:val="24"/>
                        <w:u w:val="none"/>
                      </w:rPr>
                      <w:t>2.</w:t>
                    </w:r>
                    <w:r w:rsidR="003D1199" w:rsidRPr="0097504F">
                      <w:rPr>
                        <w:rFonts w:cstheme="minorHAnsi"/>
                        <w:noProof/>
                        <w:sz w:val="24"/>
                        <w:szCs w:val="24"/>
                      </w:rPr>
                      <w:tab/>
                    </w:r>
                    <w:r w:rsidR="003D1199" w:rsidRPr="0097504F">
                      <w:rPr>
                        <w:rStyle w:val="Lienhypertexte"/>
                        <w:rFonts w:cstheme="minorHAnsi"/>
                        <w:noProof/>
                        <w:color w:val="auto"/>
                        <w:sz w:val="24"/>
                        <w:szCs w:val="24"/>
                        <w:u w:val="none"/>
                      </w:rPr>
                      <w:t>Architecture générale d’hôpital</w:t>
                    </w:r>
                    <w:r w:rsidR="003D1199">
                      <w:rPr>
                        <w:rFonts w:cstheme="minorHAnsi"/>
                        <w:noProof/>
                        <w:webHidden/>
                        <w:sz w:val="24"/>
                        <w:szCs w:val="24"/>
                      </w:rPr>
                      <w:t>……………………………………..</w:t>
                    </w:r>
                    <w:r w:rsidR="00822C08" w:rsidRPr="0097504F">
                      <w:rPr>
                        <w:rFonts w:cstheme="minorHAnsi"/>
                        <w:noProof/>
                        <w:webHidden/>
                        <w:sz w:val="24"/>
                        <w:szCs w:val="24"/>
                      </w:rPr>
                      <w:fldChar w:fldCharType="begin"/>
                    </w:r>
                    <w:r w:rsidR="003D1199" w:rsidRPr="0097504F">
                      <w:rPr>
                        <w:rFonts w:cstheme="minorHAnsi"/>
                        <w:noProof/>
                        <w:webHidden/>
                        <w:sz w:val="24"/>
                        <w:szCs w:val="24"/>
                      </w:rPr>
                      <w:instrText xml:space="preserve"> PAGEREF _Toc389337850 \h </w:instrText>
                    </w:r>
                    <w:r w:rsidR="00822C08" w:rsidRPr="0097504F">
                      <w:rPr>
                        <w:rFonts w:cstheme="minorHAnsi"/>
                        <w:noProof/>
                        <w:webHidden/>
                        <w:sz w:val="24"/>
                        <w:szCs w:val="24"/>
                      </w:rPr>
                    </w:r>
                    <w:r w:rsidR="00822C08" w:rsidRPr="0097504F">
                      <w:rPr>
                        <w:rFonts w:cstheme="minorHAnsi"/>
                        <w:noProof/>
                        <w:webHidden/>
                        <w:sz w:val="24"/>
                        <w:szCs w:val="24"/>
                      </w:rPr>
                      <w:fldChar w:fldCharType="separate"/>
                    </w:r>
                    <w:r w:rsidR="0095493E">
                      <w:rPr>
                        <w:rFonts w:cstheme="minorHAnsi"/>
                        <w:noProof/>
                        <w:webHidden/>
                        <w:sz w:val="24"/>
                        <w:szCs w:val="24"/>
                      </w:rPr>
                      <w:t>6</w:t>
                    </w:r>
                    <w:r w:rsidR="00822C08" w:rsidRPr="0097504F">
                      <w:rPr>
                        <w:rFonts w:cstheme="minorHAnsi"/>
                        <w:noProof/>
                        <w:webHidden/>
                        <w:sz w:val="24"/>
                        <w:szCs w:val="24"/>
                      </w:rPr>
                      <w:fldChar w:fldCharType="end"/>
                    </w:r>
                  </w:hyperlink>
                </w:p>
                <w:p w:rsidR="003D1199" w:rsidRPr="0097504F" w:rsidRDefault="00F540A2" w:rsidP="00CC5098">
                  <w:pPr>
                    <w:pStyle w:val="TM1"/>
                    <w:tabs>
                      <w:tab w:val="left" w:pos="440"/>
                      <w:tab w:val="right" w:leader="dot" w:pos="9061"/>
                    </w:tabs>
                    <w:spacing w:line="360" w:lineRule="auto"/>
                    <w:jc w:val="both"/>
                    <w:rPr>
                      <w:rFonts w:cstheme="minorHAnsi"/>
                      <w:noProof/>
                      <w:sz w:val="24"/>
                      <w:szCs w:val="24"/>
                    </w:rPr>
                  </w:pPr>
                  <w:hyperlink w:anchor="_Toc389337851" w:history="1">
                    <w:r w:rsidR="003D1199" w:rsidRPr="0097504F">
                      <w:rPr>
                        <w:rStyle w:val="Lienhypertexte"/>
                        <w:rFonts w:cstheme="minorHAnsi"/>
                        <w:noProof/>
                        <w:color w:val="auto"/>
                        <w:sz w:val="24"/>
                        <w:szCs w:val="24"/>
                        <w:u w:val="none"/>
                      </w:rPr>
                      <w:t>3.</w:t>
                    </w:r>
                    <w:r w:rsidR="003D1199" w:rsidRPr="0097504F">
                      <w:rPr>
                        <w:rFonts w:cstheme="minorHAnsi"/>
                        <w:noProof/>
                        <w:sz w:val="24"/>
                        <w:szCs w:val="24"/>
                      </w:rPr>
                      <w:tab/>
                    </w:r>
                    <w:r w:rsidR="003D1199" w:rsidRPr="0097504F">
                      <w:rPr>
                        <w:rStyle w:val="Lienhypertexte"/>
                        <w:rFonts w:cstheme="minorHAnsi"/>
                        <w:noProof/>
                        <w:color w:val="auto"/>
                        <w:sz w:val="24"/>
                        <w:szCs w:val="24"/>
                        <w:u w:val="none"/>
                      </w:rPr>
                      <w:t>Définition de l’urgence médicale</w:t>
                    </w:r>
                    <w:r w:rsidR="003D1199">
                      <w:rPr>
                        <w:rFonts w:cstheme="minorHAnsi"/>
                        <w:noProof/>
                        <w:webHidden/>
                        <w:sz w:val="24"/>
                        <w:szCs w:val="24"/>
                      </w:rPr>
                      <w:t>…………………………………...</w:t>
                    </w:r>
                    <w:r w:rsidR="00822C08" w:rsidRPr="0097504F">
                      <w:rPr>
                        <w:rFonts w:cstheme="minorHAnsi"/>
                        <w:noProof/>
                        <w:webHidden/>
                        <w:sz w:val="24"/>
                        <w:szCs w:val="24"/>
                      </w:rPr>
                      <w:fldChar w:fldCharType="begin"/>
                    </w:r>
                    <w:r w:rsidR="003D1199" w:rsidRPr="0097504F">
                      <w:rPr>
                        <w:rFonts w:cstheme="minorHAnsi"/>
                        <w:noProof/>
                        <w:webHidden/>
                        <w:sz w:val="24"/>
                        <w:szCs w:val="24"/>
                      </w:rPr>
                      <w:instrText xml:space="preserve"> PAGEREF _Toc389337851 \h </w:instrText>
                    </w:r>
                    <w:r w:rsidR="00822C08" w:rsidRPr="0097504F">
                      <w:rPr>
                        <w:rFonts w:cstheme="minorHAnsi"/>
                        <w:noProof/>
                        <w:webHidden/>
                        <w:sz w:val="24"/>
                        <w:szCs w:val="24"/>
                      </w:rPr>
                    </w:r>
                    <w:r w:rsidR="00822C08" w:rsidRPr="0097504F">
                      <w:rPr>
                        <w:rFonts w:cstheme="minorHAnsi"/>
                        <w:noProof/>
                        <w:webHidden/>
                        <w:sz w:val="24"/>
                        <w:szCs w:val="24"/>
                      </w:rPr>
                      <w:fldChar w:fldCharType="separate"/>
                    </w:r>
                    <w:r w:rsidR="0095493E">
                      <w:rPr>
                        <w:rFonts w:cstheme="minorHAnsi"/>
                        <w:noProof/>
                        <w:webHidden/>
                        <w:sz w:val="24"/>
                        <w:szCs w:val="24"/>
                      </w:rPr>
                      <w:t>6</w:t>
                    </w:r>
                    <w:r w:rsidR="00822C08" w:rsidRPr="0097504F">
                      <w:rPr>
                        <w:rFonts w:cstheme="minorHAnsi"/>
                        <w:noProof/>
                        <w:webHidden/>
                        <w:sz w:val="24"/>
                        <w:szCs w:val="24"/>
                      </w:rPr>
                      <w:fldChar w:fldCharType="end"/>
                    </w:r>
                  </w:hyperlink>
                </w:p>
                <w:p w:rsidR="003D1199" w:rsidRPr="0097504F" w:rsidRDefault="00F540A2" w:rsidP="00CC5098">
                  <w:pPr>
                    <w:pStyle w:val="TM1"/>
                    <w:tabs>
                      <w:tab w:val="left" w:pos="440"/>
                      <w:tab w:val="right" w:leader="dot" w:pos="9061"/>
                    </w:tabs>
                    <w:spacing w:line="360" w:lineRule="auto"/>
                    <w:jc w:val="both"/>
                    <w:rPr>
                      <w:rFonts w:cstheme="minorHAnsi"/>
                      <w:noProof/>
                      <w:sz w:val="24"/>
                      <w:szCs w:val="24"/>
                    </w:rPr>
                  </w:pPr>
                  <w:hyperlink w:anchor="_Toc389337852" w:history="1">
                    <w:r w:rsidR="003D1199" w:rsidRPr="0097504F">
                      <w:rPr>
                        <w:rStyle w:val="Lienhypertexte"/>
                        <w:rFonts w:cstheme="minorHAnsi"/>
                        <w:noProof/>
                        <w:color w:val="auto"/>
                        <w:sz w:val="24"/>
                        <w:szCs w:val="24"/>
                        <w:u w:val="none"/>
                      </w:rPr>
                      <w:t>4.</w:t>
                    </w:r>
                    <w:r w:rsidR="003D1199" w:rsidRPr="0097504F">
                      <w:rPr>
                        <w:rFonts w:cstheme="minorHAnsi"/>
                        <w:noProof/>
                        <w:sz w:val="24"/>
                        <w:szCs w:val="24"/>
                      </w:rPr>
                      <w:tab/>
                    </w:r>
                    <w:r w:rsidR="003D1199" w:rsidRPr="0097504F">
                      <w:rPr>
                        <w:rStyle w:val="Lienhypertexte"/>
                        <w:rFonts w:cstheme="minorHAnsi"/>
                        <w:noProof/>
                        <w:color w:val="auto"/>
                        <w:sz w:val="24"/>
                        <w:szCs w:val="24"/>
                        <w:u w:val="none"/>
                      </w:rPr>
                      <w:t>L’organisation de l’accueil des urgences dans l’hôpital</w:t>
                    </w:r>
                    <w:r w:rsidR="003D1199">
                      <w:rPr>
                        <w:rFonts w:cstheme="minorHAnsi"/>
                        <w:noProof/>
                        <w:webHidden/>
                        <w:sz w:val="24"/>
                        <w:szCs w:val="24"/>
                      </w:rPr>
                      <w:t>…………….</w:t>
                    </w:r>
                    <w:r w:rsidR="00822C08" w:rsidRPr="0097504F">
                      <w:rPr>
                        <w:rFonts w:cstheme="minorHAnsi"/>
                        <w:noProof/>
                        <w:webHidden/>
                        <w:sz w:val="24"/>
                        <w:szCs w:val="24"/>
                      </w:rPr>
                      <w:fldChar w:fldCharType="begin"/>
                    </w:r>
                    <w:r w:rsidR="003D1199" w:rsidRPr="0097504F">
                      <w:rPr>
                        <w:rFonts w:cstheme="minorHAnsi"/>
                        <w:noProof/>
                        <w:webHidden/>
                        <w:sz w:val="24"/>
                        <w:szCs w:val="24"/>
                      </w:rPr>
                      <w:instrText xml:space="preserve"> PAGEREF _Toc389337852 \h </w:instrText>
                    </w:r>
                    <w:r w:rsidR="00822C08" w:rsidRPr="0097504F">
                      <w:rPr>
                        <w:rFonts w:cstheme="minorHAnsi"/>
                        <w:noProof/>
                        <w:webHidden/>
                        <w:sz w:val="24"/>
                        <w:szCs w:val="24"/>
                      </w:rPr>
                    </w:r>
                    <w:r w:rsidR="00822C08" w:rsidRPr="0097504F">
                      <w:rPr>
                        <w:rFonts w:cstheme="minorHAnsi"/>
                        <w:noProof/>
                        <w:webHidden/>
                        <w:sz w:val="24"/>
                        <w:szCs w:val="24"/>
                      </w:rPr>
                      <w:fldChar w:fldCharType="separate"/>
                    </w:r>
                    <w:r w:rsidR="0095493E">
                      <w:rPr>
                        <w:rFonts w:cstheme="minorHAnsi"/>
                        <w:noProof/>
                        <w:webHidden/>
                        <w:sz w:val="24"/>
                        <w:szCs w:val="24"/>
                      </w:rPr>
                      <w:t>7</w:t>
                    </w:r>
                    <w:r w:rsidR="00822C08" w:rsidRPr="0097504F">
                      <w:rPr>
                        <w:rFonts w:cstheme="minorHAnsi"/>
                        <w:noProof/>
                        <w:webHidden/>
                        <w:sz w:val="24"/>
                        <w:szCs w:val="24"/>
                      </w:rPr>
                      <w:fldChar w:fldCharType="end"/>
                    </w:r>
                  </w:hyperlink>
                </w:p>
                <w:p w:rsidR="003D1199" w:rsidRPr="0097504F" w:rsidRDefault="00F540A2" w:rsidP="00CC5098">
                  <w:pPr>
                    <w:pStyle w:val="TM2"/>
                    <w:tabs>
                      <w:tab w:val="left" w:pos="880"/>
                      <w:tab w:val="right" w:leader="dot" w:pos="9061"/>
                    </w:tabs>
                    <w:spacing w:line="360" w:lineRule="auto"/>
                    <w:jc w:val="both"/>
                    <w:rPr>
                      <w:rFonts w:cstheme="minorHAnsi"/>
                      <w:noProof/>
                      <w:sz w:val="24"/>
                      <w:szCs w:val="24"/>
                    </w:rPr>
                  </w:pPr>
                  <w:hyperlink w:anchor="_Toc389337853" w:history="1">
                    <w:r w:rsidR="003D1199" w:rsidRPr="0097504F">
                      <w:rPr>
                        <w:rStyle w:val="Lienhypertexte"/>
                        <w:rFonts w:cstheme="minorHAnsi"/>
                        <w:noProof/>
                        <w:color w:val="auto"/>
                        <w:sz w:val="24"/>
                        <w:szCs w:val="24"/>
                        <w:u w:val="none"/>
                      </w:rPr>
                      <w:t>4.1</w:t>
                    </w:r>
                    <w:r w:rsidR="003D1199" w:rsidRPr="0097504F">
                      <w:rPr>
                        <w:rFonts w:cstheme="minorHAnsi"/>
                        <w:noProof/>
                        <w:sz w:val="24"/>
                        <w:szCs w:val="24"/>
                      </w:rPr>
                      <w:tab/>
                    </w:r>
                    <w:r w:rsidR="003D1199" w:rsidRPr="0097504F">
                      <w:rPr>
                        <w:rStyle w:val="Lienhypertexte"/>
                        <w:rFonts w:cstheme="minorHAnsi"/>
                        <w:noProof/>
                        <w:color w:val="auto"/>
                        <w:sz w:val="24"/>
                        <w:szCs w:val="24"/>
                        <w:u w:val="none"/>
                      </w:rPr>
                      <w:t>Missions spécifiques à l’hôpital</w:t>
                    </w:r>
                    <w:r w:rsidR="003D1199">
                      <w:rPr>
                        <w:rFonts w:cstheme="minorHAnsi"/>
                        <w:noProof/>
                        <w:webHidden/>
                        <w:sz w:val="24"/>
                        <w:szCs w:val="24"/>
                      </w:rPr>
                      <w:t>………………………………..</w:t>
                    </w:r>
                    <w:r w:rsidR="00822C08" w:rsidRPr="0097504F">
                      <w:rPr>
                        <w:rFonts w:cstheme="minorHAnsi"/>
                        <w:noProof/>
                        <w:webHidden/>
                        <w:sz w:val="24"/>
                        <w:szCs w:val="24"/>
                      </w:rPr>
                      <w:fldChar w:fldCharType="begin"/>
                    </w:r>
                    <w:r w:rsidR="003D1199" w:rsidRPr="0097504F">
                      <w:rPr>
                        <w:rFonts w:cstheme="minorHAnsi"/>
                        <w:noProof/>
                        <w:webHidden/>
                        <w:sz w:val="24"/>
                        <w:szCs w:val="24"/>
                      </w:rPr>
                      <w:instrText xml:space="preserve"> PAGEREF _Toc389337853 \h </w:instrText>
                    </w:r>
                    <w:r w:rsidR="00822C08" w:rsidRPr="0097504F">
                      <w:rPr>
                        <w:rFonts w:cstheme="minorHAnsi"/>
                        <w:noProof/>
                        <w:webHidden/>
                        <w:sz w:val="24"/>
                        <w:szCs w:val="24"/>
                      </w:rPr>
                    </w:r>
                    <w:r w:rsidR="00822C08" w:rsidRPr="0097504F">
                      <w:rPr>
                        <w:rFonts w:cstheme="minorHAnsi"/>
                        <w:noProof/>
                        <w:webHidden/>
                        <w:sz w:val="24"/>
                        <w:szCs w:val="24"/>
                      </w:rPr>
                      <w:fldChar w:fldCharType="separate"/>
                    </w:r>
                    <w:r w:rsidR="0095493E">
                      <w:rPr>
                        <w:rFonts w:cstheme="minorHAnsi"/>
                        <w:noProof/>
                        <w:webHidden/>
                        <w:sz w:val="24"/>
                        <w:szCs w:val="24"/>
                      </w:rPr>
                      <w:t>7</w:t>
                    </w:r>
                    <w:r w:rsidR="00822C08" w:rsidRPr="0097504F">
                      <w:rPr>
                        <w:rFonts w:cstheme="minorHAnsi"/>
                        <w:noProof/>
                        <w:webHidden/>
                        <w:sz w:val="24"/>
                        <w:szCs w:val="24"/>
                      </w:rPr>
                      <w:fldChar w:fldCharType="end"/>
                    </w:r>
                  </w:hyperlink>
                </w:p>
                <w:p w:rsidR="003D1199" w:rsidRPr="0097504F" w:rsidRDefault="00F540A2" w:rsidP="00CC5098">
                  <w:pPr>
                    <w:pStyle w:val="TM2"/>
                    <w:tabs>
                      <w:tab w:val="left" w:pos="880"/>
                      <w:tab w:val="right" w:leader="dot" w:pos="9061"/>
                    </w:tabs>
                    <w:spacing w:line="360" w:lineRule="auto"/>
                    <w:jc w:val="both"/>
                    <w:rPr>
                      <w:rFonts w:cstheme="minorHAnsi"/>
                      <w:noProof/>
                      <w:sz w:val="24"/>
                      <w:szCs w:val="24"/>
                    </w:rPr>
                  </w:pPr>
                  <w:hyperlink w:anchor="_Toc389337854" w:history="1">
                    <w:r w:rsidR="003D1199" w:rsidRPr="0097504F">
                      <w:rPr>
                        <w:rStyle w:val="Lienhypertexte"/>
                        <w:rFonts w:cstheme="minorHAnsi"/>
                        <w:noProof/>
                        <w:color w:val="auto"/>
                        <w:sz w:val="24"/>
                        <w:szCs w:val="24"/>
                        <w:u w:val="none"/>
                      </w:rPr>
                      <w:t>4.2</w:t>
                    </w:r>
                    <w:r w:rsidR="003D1199" w:rsidRPr="0097504F">
                      <w:rPr>
                        <w:rFonts w:cstheme="minorHAnsi"/>
                        <w:noProof/>
                        <w:sz w:val="24"/>
                        <w:szCs w:val="24"/>
                      </w:rPr>
                      <w:tab/>
                    </w:r>
                    <w:r w:rsidR="003D1199" w:rsidRPr="0097504F">
                      <w:rPr>
                        <w:rStyle w:val="Lienhypertexte"/>
                        <w:rFonts w:cstheme="minorHAnsi"/>
                        <w:noProof/>
                        <w:color w:val="auto"/>
                        <w:sz w:val="24"/>
                        <w:szCs w:val="24"/>
                        <w:u w:val="none"/>
                      </w:rPr>
                      <w:t>Place institutionnelle des urgences</w:t>
                    </w:r>
                    <w:r w:rsidR="003D1199">
                      <w:rPr>
                        <w:rFonts w:cstheme="minorHAnsi"/>
                        <w:noProof/>
                        <w:webHidden/>
                        <w:sz w:val="24"/>
                        <w:szCs w:val="24"/>
                      </w:rPr>
                      <w:t>……………………………..</w:t>
                    </w:r>
                    <w:r w:rsidR="00822C08" w:rsidRPr="0097504F">
                      <w:rPr>
                        <w:rFonts w:cstheme="minorHAnsi"/>
                        <w:noProof/>
                        <w:webHidden/>
                        <w:sz w:val="24"/>
                        <w:szCs w:val="24"/>
                      </w:rPr>
                      <w:fldChar w:fldCharType="begin"/>
                    </w:r>
                    <w:r w:rsidR="003D1199" w:rsidRPr="0097504F">
                      <w:rPr>
                        <w:rFonts w:cstheme="minorHAnsi"/>
                        <w:noProof/>
                        <w:webHidden/>
                        <w:sz w:val="24"/>
                        <w:szCs w:val="24"/>
                      </w:rPr>
                      <w:instrText xml:space="preserve"> PAGEREF _Toc389337854 \h </w:instrText>
                    </w:r>
                    <w:r w:rsidR="00822C08" w:rsidRPr="0097504F">
                      <w:rPr>
                        <w:rFonts w:cstheme="minorHAnsi"/>
                        <w:noProof/>
                        <w:webHidden/>
                        <w:sz w:val="24"/>
                        <w:szCs w:val="24"/>
                      </w:rPr>
                    </w:r>
                    <w:r w:rsidR="00822C08" w:rsidRPr="0097504F">
                      <w:rPr>
                        <w:rFonts w:cstheme="minorHAnsi"/>
                        <w:noProof/>
                        <w:webHidden/>
                        <w:sz w:val="24"/>
                        <w:szCs w:val="24"/>
                      </w:rPr>
                      <w:fldChar w:fldCharType="separate"/>
                    </w:r>
                    <w:r w:rsidR="0095493E">
                      <w:rPr>
                        <w:rFonts w:cstheme="minorHAnsi"/>
                        <w:noProof/>
                        <w:webHidden/>
                        <w:sz w:val="24"/>
                        <w:szCs w:val="24"/>
                      </w:rPr>
                      <w:t>7</w:t>
                    </w:r>
                    <w:r w:rsidR="00822C08" w:rsidRPr="0097504F">
                      <w:rPr>
                        <w:rFonts w:cstheme="minorHAnsi"/>
                        <w:noProof/>
                        <w:webHidden/>
                        <w:sz w:val="24"/>
                        <w:szCs w:val="24"/>
                      </w:rPr>
                      <w:fldChar w:fldCharType="end"/>
                    </w:r>
                  </w:hyperlink>
                </w:p>
                <w:p w:rsidR="003D1199" w:rsidRPr="0097504F" w:rsidRDefault="00F540A2" w:rsidP="00CC5098">
                  <w:pPr>
                    <w:pStyle w:val="TM2"/>
                    <w:tabs>
                      <w:tab w:val="left" w:pos="880"/>
                      <w:tab w:val="right" w:leader="dot" w:pos="9061"/>
                    </w:tabs>
                    <w:spacing w:line="360" w:lineRule="auto"/>
                    <w:jc w:val="both"/>
                    <w:rPr>
                      <w:rFonts w:cstheme="minorHAnsi"/>
                      <w:noProof/>
                      <w:sz w:val="24"/>
                      <w:szCs w:val="24"/>
                    </w:rPr>
                  </w:pPr>
                  <w:hyperlink w:anchor="_Toc389337855" w:history="1">
                    <w:r w:rsidR="003D1199" w:rsidRPr="0097504F">
                      <w:rPr>
                        <w:rStyle w:val="Lienhypertexte"/>
                        <w:rFonts w:cstheme="minorHAnsi"/>
                        <w:noProof/>
                        <w:color w:val="auto"/>
                        <w:sz w:val="24"/>
                        <w:szCs w:val="24"/>
                        <w:u w:val="none"/>
                      </w:rPr>
                      <w:t>4.3</w:t>
                    </w:r>
                    <w:r w:rsidR="003D1199" w:rsidRPr="0097504F">
                      <w:rPr>
                        <w:rFonts w:cstheme="minorHAnsi"/>
                        <w:noProof/>
                        <w:sz w:val="24"/>
                        <w:szCs w:val="24"/>
                      </w:rPr>
                      <w:tab/>
                    </w:r>
                    <w:r w:rsidR="003D1199" w:rsidRPr="0097504F">
                      <w:rPr>
                        <w:rStyle w:val="Lienhypertexte"/>
                        <w:rFonts w:cstheme="minorHAnsi"/>
                        <w:noProof/>
                        <w:color w:val="auto"/>
                        <w:sz w:val="24"/>
                        <w:szCs w:val="24"/>
                        <w:u w:val="none"/>
                      </w:rPr>
                      <w:t>Analyse fonctionnelle</w:t>
                    </w:r>
                    <w:r w:rsidR="003D1199">
                      <w:rPr>
                        <w:rFonts w:cstheme="minorHAnsi"/>
                        <w:noProof/>
                        <w:webHidden/>
                        <w:sz w:val="24"/>
                        <w:szCs w:val="24"/>
                      </w:rPr>
                      <w:t>…………………………………………..</w:t>
                    </w:r>
                    <w:r w:rsidR="00822C08" w:rsidRPr="0097504F">
                      <w:rPr>
                        <w:rFonts w:cstheme="minorHAnsi"/>
                        <w:noProof/>
                        <w:webHidden/>
                        <w:sz w:val="24"/>
                        <w:szCs w:val="24"/>
                      </w:rPr>
                      <w:fldChar w:fldCharType="begin"/>
                    </w:r>
                    <w:r w:rsidR="003D1199" w:rsidRPr="0097504F">
                      <w:rPr>
                        <w:rFonts w:cstheme="minorHAnsi"/>
                        <w:noProof/>
                        <w:webHidden/>
                        <w:sz w:val="24"/>
                        <w:szCs w:val="24"/>
                      </w:rPr>
                      <w:instrText xml:space="preserve"> PAGEREF _Toc389337855 \h </w:instrText>
                    </w:r>
                    <w:r w:rsidR="00822C08" w:rsidRPr="0097504F">
                      <w:rPr>
                        <w:rFonts w:cstheme="minorHAnsi"/>
                        <w:noProof/>
                        <w:webHidden/>
                        <w:sz w:val="24"/>
                        <w:szCs w:val="24"/>
                      </w:rPr>
                    </w:r>
                    <w:r w:rsidR="00822C08" w:rsidRPr="0097504F">
                      <w:rPr>
                        <w:rFonts w:cstheme="minorHAnsi"/>
                        <w:noProof/>
                        <w:webHidden/>
                        <w:sz w:val="24"/>
                        <w:szCs w:val="24"/>
                      </w:rPr>
                      <w:fldChar w:fldCharType="separate"/>
                    </w:r>
                    <w:r w:rsidR="0095493E">
                      <w:rPr>
                        <w:rFonts w:cstheme="minorHAnsi"/>
                        <w:noProof/>
                        <w:webHidden/>
                        <w:sz w:val="24"/>
                        <w:szCs w:val="24"/>
                      </w:rPr>
                      <w:t>8</w:t>
                    </w:r>
                    <w:r w:rsidR="00822C08" w:rsidRPr="0097504F">
                      <w:rPr>
                        <w:rFonts w:cstheme="minorHAnsi"/>
                        <w:noProof/>
                        <w:webHidden/>
                        <w:sz w:val="24"/>
                        <w:szCs w:val="24"/>
                      </w:rPr>
                      <w:fldChar w:fldCharType="end"/>
                    </w:r>
                  </w:hyperlink>
                </w:p>
                <w:p w:rsidR="003D1199" w:rsidRPr="0097504F" w:rsidRDefault="00F540A2" w:rsidP="00CC5098">
                  <w:pPr>
                    <w:pStyle w:val="TM2"/>
                    <w:tabs>
                      <w:tab w:val="left" w:pos="880"/>
                      <w:tab w:val="right" w:leader="dot" w:pos="9061"/>
                    </w:tabs>
                    <w:spacing w:line="360" w:lineRule="auto"/>
                    <w:jc w:val="both"/>
                    <w:rPr>
                      <w:rFonts w:cstheme="minorHAnsi"/>
                      <w:noProof/>
                      <w:sz w:val="24"/>
                      <w:szCs w:val="24"/>
                    </w:rPr>
                  </w:pPr>
                  <w:hyperlink w:anchor="_Toc389337856" w:history="1">
                    <w:r w:rsidR="003D1199" w:rsidRPr="0097504F">
                      <w:rPr>
                        <w:rStyle w:val="Lienhypertexte"/>
                        <w:rFonts w:cstheme="minorHAnsi"/>
                        <w:noProof/>
                        <w:color w:val="auto"/>
                        <w:sz w:val="24"/>
                        <w:szCs w:val="24"/>
                        <w:u w:val="none"/>
                      </w:rPr>
                      <w:t>4.4</w:t>
                    </w:r>
                    <w:r w:rsidR="003D1199" w:rsidRPr="0097504F">
                      <w:rPr>
                        <w:rFonts w:cstheme="minorHAnsi"/>
                        <w:noProof/>
                        <w:sz w:val="24"/>
                        <w:szCs w:val="24"/>
                      </w:rPr>
                      <w:tab/>
                    </w:r>
                    <w:r w:rsidR="003D1199" w:rsidRPr="0097504F">
                      <w:rPr>
                        <w:rStyle w:val="Lienhypertexte"/>
                        <w:rFonts w:cstheme="minorHAnsi"/>
                        <w:noProof/>
                        <w:color w:val="auto"/>
                        <w:sz w:val="24"/>
                        <w:szCs w:val="24"/>
                        <w:u w:val="none"/>
                      </w:rPr>
                      <w:t>Les moyens</w:t>
                    </w:r>
                    <w:r w:rsidR="003D1199">
                      <w:rPr>
                        <w:rFonts w:cstheme="minorHAnsi"/>
                        <w:noProof/>
                        <w:webHidden/>
                        <w:sz w:val="24"/>
                        <w:szCs w:val="24"/>
                      </w:rPr>
                      <w:t>……………………………………………………..</w:t>
                    </w:r>
                    <w:r w:rsidR="00822C08" w:rsidRPr="0097504F">
                      <w:rPr>
                        <w:rFonts w:cstheme="minorHAnsi"/>
                        <w:noProof/>
                        <w:webHidden/>
                        <w:sz w:val="24"/>
                        <w:szCs w:val="24"/>
                      </w:rPr>
                      <w:fldChar w:fldCharType="begin"/>
                    </w:r>
                    <w:r w:rsidR="003D1199" w:rsidRPr="0097504F">
                      <w:rPr>
                        <w:rFonts w:cstheme="minorHAnsi"/>
                        <w:noProof/>
                        <w:webHidden/>
                        <w:sz w:val="24"/>
                        <w:szCs w:val="24"/>
                      </w:rPr>
                      <w:instrText xml:space="preserve"> PAGEREF _Toc389337856 \h </w:instrText>
                    </w:r>
                    <w:r w:rsidR="00822C08" w:rsidRPr="0097504F">
                      <w:rPr>
                        <w:rFonts w:cstheme="minorHAnsi"/>
                        <w:noProof/>
                        <w:webHidden/>
                        <w:sz w:val="24"/>
                        <w:szCs w:val="24"/>
                      </w:rPr>
                    </w:r>
                    <w:r w:rsidR="00822C08" w:rsidRPr="0097504F">
                      <w:rPr>
                        <w:rFonts w:cstheme="minorHAnsi"/>
                        <w:noProof/>
                        <w:webHidden/>
                        <w:sz w:val="24"/>
                        <w:szCs w:val="24"/>
                      </w:rPr>
                      <w:fldChar w:fldCharType="separate"/>
                    </w:r>
                    <w:r w:rsidR="0095493E">
                      <w:rPr>
                        <w:rFonts w:cstheme="minorHAnsi"/>
                        <w:noProof/>
                        <w:webHidden/>
                        <w:sz w:val="24"/>
                        <w:szCs w:val="24"/>
                      </w:rPr>
                      <w:t>9</w:t>
                    </w:r>
                    <w:r w:rsidR="00822C08" w:rsidRPr="0097504F">
                      <w:rPr>
                        <w:rFonts w:cstheme="minorHAnsi"/>
                        <w:noProof/>
                        <w:webHidden/>
                        <w:sz w:val="24"/>
                        <w:szCs w:val="24"/>
                      </w:rPr>
                      <w:fldChar w:fldCharType="end"/>
                    </w:r>
                  </w:hyperlink>
                </w:p>
                <w:p w:rsidR="003D1199" w:rsidRPr="0097504F" w:rsidRDefault="00F540A2" w:rsidP="00CC5098">
                  <w:pPr>
                    <w:pStyle w:val="TM3"/>
                    <w:tabs>
                      <w:tab w:val="left" w:pos="1320"/>
                      <w:tab w:val="right" w:leader="dot" w:pos="9061"/>
                    </w:tabs>
                    <w:spacing w:line="360" w:lineRule="auto"/>
                    <w:jc w:val="both"/>
                    <w:rPr>
                      <w:rFonts w:cstheme="minorHAnsi"/>
                      <w:noProof/>
                      <w:sz w:val="24"/>
                      <w:szCs w:val="24"/>
                    </w:rPr>
                  </w:pPr>
                  <w:hyperlink w:anchor="_Toc389337857" w:history="1">
                    <w:r w:rsidR="003D1199" w:rsidRPr="0097504F">
                      <w:rPr>
                        <w:rStyle w:val="Lienhypertexte"/>
                        <w:rFonts w:cstheme="minorHAnsi"/>
                        <w:noProof/>
                        <w:color w:val="auto"/>
                        <w:sz w:val="24"/>
                        <w:szCs w:val="24"/>
                        <w:u w:val="none"/>
                      </w:rPr>
                      <w:t>4.4.1</w:t>
                    </w:r>
                    <w:r w:rsidR="003D1199" w:rsidRPr="0097504F">
                      <w:rPr>
                        <w:rFonts w:cstheme="minorHAnsi"/>
                        <w:noProof/>
                        <w:sz w:val="24"/>
                        <w:szCs w:val="24"/>
                      </w:rPr>
                      <w:tab/>
                    </w:r>
                    <w:r w:rsidR="003D1199" w:rsidRPr="0097504F">
                      <w:rPr>
                        <w:rStyle w:val="Lienhypertexte"/>
                        <w:rFonts w:cstheme="minorHAnsi"/>
                        <w:noProof/>
                        <w:color w:val="auto"/>
                        <w:sz w:val="24"/>
                        <w:szCs w:val="24"/>
                        <w:u w:val="none"/>
                      </w:rPr>
                      <w:t>Le personnel</w:t>
                    </w:r>
                    <w:r w:rsidR="003D1199">
                      <w:rPr>
                        <w:rFonts w:cstheme="minorHAnsi"/>
                        <w:noProof/>
                        <w:webHidden/>
                        <w:sz w:val="24"/>
                        <w:szCs w:val="24"/>
                      </w:rPr>
                      <w:t>……………………………………………….</w:t>
                    </w:r>
                    <w:r w:rsidR="00822C08" w:rsidRPr="0097504F">
                      <w:rPr>
                        <w:rFonts w:cstheme="minorHAnsi"/>
                        <w:noProof/>
                        <w:webHidden/>
                        <w:sz w:val="24"/>
                        <w:szCs w:val="24"/>
                      </w:rPr>
                      <w:fldChar w:fldCharType="begin"/>
                    </w:r>
                    <w:r w:rsidR="003D1199" w:rsidRPr="0097504F">
                      <w:rPr>
                        <w:rFonts w:cstheme="minorHAnsi"/>
                        <w:noProof/>
                        <w:webHidden/>
                        <w:sz w:val="24"/>
                        <w:szCs w:val="24"/>
                      </w:rPr>
                      <w:instrText xml:space="preserve"> PAGEREF _Toc389337857 \h </w:instrText>
                    </w:r>
                    <w:r w:rsidR="00822C08" w:rsidRPr="0097504F">
                      <w:rPr>
                        <w:rFonts w:cstheme="minorHAnsi"/>
                        <w:noProof/>
                        <w:webHidden/>
                        <w:sz w:val="24"/>
                        <w:szCs w:val="24"/>
                      </w:rPr>
                    </w:r>
                    <w:r w:rsidR="00822C08" w:rsidRPr="0097504F">
                      <w:rPr>
                        <w:rFonts w:cstheme="minorHAnsi"/>
                        <w:noProof/>
                        <w:webHidden/>
                        <w:sz w:val="24"/>
                        <w:szCs w:val="24"/>
                      </w:rPr>
                      <w:fldChar w:fldCharType="separate"/>
                    </w:r>
                    <w:r w:rsidR="0095493E">
                      <w:rPr>
                        <w:rFonts w:cstheme="minorHAnsi"/>
                        <w:noProof/>
                        <w:webHidden/>
                        <w:sz w:val="24"/>
                        <w:szCs w:val="24"/>
                      </w:rPr>
                      <w:t>9</w:t>
                    </w:r>
                    <w:r w:rsidR="00822C08" w:rsidRPr="0097504F">
                      <w:rPr>
                        <w:rFonts w:cstheme="minorHAnsi"/>
                        <w:noProof/>
                        <w:webHidden/>
                        <w:sz w:val="24"/>
                        <w:szCs w:val="24"/>
                      </w:rPr>
                      <w:fldChar w:fldCharType="end"/>
                    </w:r>
                  </w:hyperlink>
                </w:p>
                <w:p w:rsidR="003D1199" w:rsidRPr="0097504F" w:rsidRDefault="00F540A2" w:rsidP="00CC5098">
                  <w:pPr>
                    <w:pStyle w:val="TM3"/>
                    <w:tabs>
                      <w:tab w:val="left" w:pos="1320"/>
                      <w:tab w:val="right" w:leader="dot" w:pos="9061"/>
                    </w:tabs>
                    <w:spacing w:line="360" w:lineRule="auto"/>
                    <w:jc w:val="both"/>
                    <w:rPr>
                      <w:rFonts w:cstheme="minorHAnsi"/>
                      <w:noProof/>
                      <w:sz w:val="24"/>
                      <w:szCs w:val="24"/>
                    </w:rPr>
                  </w:pPr>
                  <w:hyperlink w:anchor="_Toc389337858" w:history="1">
                    <w:r w:rsidR="003D1199" w:rsidRPr="0097504F">
                      <w:rPr>
                        <w:rStyle w:val="Lienhypertexte"/>
                        <w:rFonts w:cstheme="minorHAnsi"/>
                        <w:noProof/>
                        <w:color w:val="auto"/>
                        <w:sz w:val="24"/>
                        <w:szCs w:val="24"/>
                        <w:u w:val="none"/>
                      </w:rPr>
                      <w:t>4.4.2</w:t>
                    </w:r>
                    <w:r w:rsidR="003D1199" w:rsidRPr="0097504F">
                      <w:rPr>
                        <w:rFonts w:cstheme="minorHAnsi"/>
                        <w:noProof/>
                        <w:sz w:val="24"/>
                        <w:szCs w:val="24"/>
                      </w:rPr>
                      <w:tab/>
                    </w:r>
                    <w:r w:rsidR="003D1199" w:rsidRPr="0097504F">
                      <w:rPr>
                        <w:rStyle w:val="Lienhypertexte"/>
                        <w:rFonts w:cstheme="minorHAnsi"/>
                        <w:noProof/>
                        <w:color w:val="auto"/>
                        <w:sz w:val="24"/>
                        <w:szCs w:val="24"/>
                        <w:u w:val="none"/>
                      </w:rPr>
                      <w:t>Les locaux</w:t>
                    </w:r>
                    <w:r w:rsidR="003D1199">
                      <w:rPr>
                        <w:rFonts w:cstheme="minorHAnsi"/>
                        <w:noProof/>
                        <w:webHidden/>
                        <w:sz w:val="24"/>
                        <w:szCs w:val="24"/>
                      </w:rPr>
                      <w:t>…………………………………………………</w:t>
                    </w:r>
                    <w:r w:rsidR="00822C08" w:rsidRPr="0097504F">
                      <w:rPr>
                        <w:rFonts w:cstheme="minorHAnsi"/>
                        <w:noProof/>
                        <w:webHidden/>
                        <w:sz w:val="24"/>
                        <w:szCs w:val="24"/>
                      </w:rPr>
                      <w:fldChar w:fldCharType="begin"/>
                    </w:r>
                    <w:r w:rsidR="003D1199" w:rsidRPr="0097504F">
                      <w:rPr>
                        <w:rFonts w:cstheme="minorHAnsi"/>
                        <w:noProof/>
                        <w:webHidden/>
                        <w:sz w:val="24"/>
                        <w:szCs w:val="24"/>
                      </w:rPr>
                      <w:instrText xml:space="preserve"> PAGEREF _Toc389337858 \h </w:instrText>
                    </w:r>
                    <w:r w:rsidR="00822C08" w:rsidRPr="0097504F">
                      <w:rPr>
                        <w:rFonts w:cstheme="minorHAnsi"/>
                        <w:noProof/>
                        <w:webHidden/>
                        <w:sz w:val="24"/>
                        <w:szCs w:val="24"/>
                      </w:rPr>
                    </w:r>
                    <w:r w:rsidR="00822C08" w:rsidRPr="0097504F">
                      <w:rPr>
                        <w:rFonts w:cstheme="minorHAnsi"/>
                        <w:noProof/>
                        <w:webHidden/>
                        <w:sz w:val="24"/>
                        <w:szCs w:val="24"/>
                      </w:rPr>
                      <w:fldChar w:fldCharType="separate"/>
                    </w:r>
                    <w:r w:rsidR="0095493E">
                      <w:rPr>
                        <w:rFonts w:cstheme="minorHAnsi"/>
                        <w:noProof/>
                        <w:webHidden/>
                        <w:sz w:val="24"/>
                        <w:szCs w:val="24"/>
                      </w:rPr>
                      <w:t>9</w:t>
                    </w:r>
                    <w:r w:rsidR="00822C08" w:rsidRPr="0097504F">
                      <w:rPr>
                        <w:rFonts w:cstheme="minorHAnsi"/>
                        <w:noProof/>
                        <w:webHidden/>
                        <w:sz w:val="24"/>
                        <w:szCs w:val="24"/>
                      </w:rPr>
                      <w:fldChar w:fldCharType="end"/>
                    </w:r>
                  </w:hyperlink>
                </w:p>
                <w:p w:rsidR="003D1199" w:rsidRPr="0097504F" w:rsidRDefault="00F540A2" w:rsidP="00CC5098">
                  <w:pPr>
                    <w:pStyle w:val="TM3"/>
                    <w:tabs>
                      <w:tab w:val="left" w:pos="1320"/>
                      <w:tab w:val="right" w:leader="dot" w:pos="9061"/>
                    </w:tabs>
                    <w:spacing w:line="360" w:lineRule="auto"/>
                    <w:jc w:val="both"/>
                    <w:rPr>
                      <w:rFonts w:cstheme="minorHAnsi"/>
                      <w:noProof/>
                      <w:sz w:val="24"/>
                      <w:szCs w:val="24"/>
                    </w:rPr>
                  </w:pPr>
                  <w:hyperlink w:anchor="_Toc389337859" w:history="1">
                    <w:r w:rsidR="003D1199" w:rsidRPr="0097504F">
                      <w:rPr>
                        <w:rStyle w:val="Lienhypertexte"/>
                        <w:rFonts w:cstheme="minorHAnsi"/>
                        <w:noProof/>
                        <w:color w:val="auto"/>
                        <w:sz w:val="24"/>
                        <w:szCs w:val="24"/>
                        <w:u w:val="none"/>
                      </w:rPr>
                      <w:t>4.4.3</w:t>
                    </w:r>
                    <w:r w:rsidR="003D1199" w:rsidRPr="0097504F">
                      <w:rPr>
                        <w:rFonts w:cstheme="minorHAnsi"/>
                        <w:noProof/>
                        <w:sz w:val="24"/>
                        <w:szCs w:val="24"/>
                      </w:rPr>
                      <w:tab/>
                    </w:r>
                    <w:r w:rsidR="003D1199" w:rsidRPr="0097504F">
                      <w:rPr>
                        <w:rStyle w:val="Lienhypertexte"/>
                        <w:rFonts w:cstheme="minorHAnsi"/>
                        <w:noProof/>
                        <w:color w:val="auto"/>
                        <w:sz w:val="24"/>
                        <w:szCs w:val="24"/>
                        <w:u w:val="none"/>
                      </w:rPr>
                      <w:t>Le système d’information  d’urgence</w:t>
                    </w:r>
                    <w:r w:rsidR="003D1199">
                      <w:rPr>
                        <w:rFonts w:cstheme="minorHAnsi"/>
                        <w:noProof/>
                        <w:webHidden/>
                        <w:sz w:val="24"/>
                        <w:szCs w:val="24"/>
                      </w:rPr>
                      <w:t>……………………..</w:t>
                    </w:r>
                    <w:r w:rsidR="00822C08" w:rsidRPr="0097504F">
                      <w:rPr>
                        <w:rFonts w:cstheme="minorHAnsi"/>
                        <w:noProof/>
                        <w:webHidden/>
                        <w:sz w:val="24"/>
                        <w:szCs w:val="24"/>
                      </w:rPr>
                      <w:fldChar w:fldCharType="begin"/>
                    </w:r>
                    <w:r w:rsidR="003D1199" w:rsidRPr="0097504F">
                      <w:rPr>
                        <w:rFonts w:cstheme="minorHAnsi"/>
                        <w:noProof/>
                        <w:webHidden/>
                        <w:sz w:val="24"/>
                        <w:szCs w:val="24"/>
                      </w:rPr>
                      <w:instrText xml:space="preserve"> PAGEREF _Toc389337859 \h </w:instrText>
                    </w:r>
                    <w:r w:rsidR="00822C08" w:rsidRPr="0097504F">
                      <w:rPr>
                        <w:rFonts w:cstheme="minorHAnsi"/>
                        <w:noProof/>
                        <w:webHidden/>
                        <w:sz w:val="24"/>
                        <w:szCs w:val="24"/>
                      </w:rPr>
                    </w:r>
                    <w:r w:rsidR="00822C08" w:rsidRPr="0097504F">
                      <w:rPr>
                        <w:rFonts w:cstheme="minorHAnsi"/>
                        <w:noProof/>
                        <w:webHidden/>
                        <w:sz w:val="24"/>
                        <w:szCs w:val="24"/>
                      </w:rPr>
                      <w:fldChar w:fldCharType="separate"/>
                    </w:r>
                    <w:r w:rsidR="0095493E">
                      <w:rPr>
                        <w:rFonts w:cstheme="minorHAnsi"/>
                        <w:noProof/>
                        <w:webHidden/>
                        <w:sz w:val="24"/>
                        <w:szCs w:val="24"/>
                      </w:rPr>
                      <w:t>9</w:t>
                    </w:r>
                    <w:r w:rsidR="00822C08" w:rsidRPr="0097504F">
                      <w:rPr>
                        <w:rFonts w:cstheme="minorHAnsi"/>
                        <w:noProof/>
                        <w:webHidden/>
                        <w:sz w:val="24"/>
                        <w:szCs w:val="24"/>
                      </w:rPr>
                      <w:fldChar w:fldCharType="end"/>
                    </w:r>
                  </w:hyperlink>
                </w:p>
                <w:p w:rsidR="003D1199" w:rsidRPr="0097504F" w:rsidRDefault="00F540A2" w:rsidP="00CC5098">
                  <w:pPr>
                    <w:pStyle w:val="TM1"/>
                    <w:tabs>
                      <w:tab w:val="left" w:pos="440"/>
                      <w:tab w:val="right" w:leader="dot" w:pos="9061"/>
                    </w:tabs>
                    <w:spacing w:line="360" w:lineRule="auto"/>
                    <w:jc w:val="both"/>
                    <w:rPr>
                      <w:rFonts w:cstheme="minorHAnsi"/>
                      <w:noProof/>
                      <w:sz w:val="24"/>
                      <w:szCs w:val="24"/>
                    </w:rPr>
                  </w:pPr>
                  <w:hyperlink w:anchor="_Toc389337860" w:history="1">
                    <w:r w:rsidR="003D1199" w:rsidRPr="0097504F">
                      <w:rPr>
                        <w:rStyle w:val="Lienhypertexte"/>
                        <w:rFonts w:cstheme="minorHAnsi"/>
                        <w:noProof/>
                        <w:color w:val="auto"/>
                        <w:sz w:val="24"/>
                        <w:szCs w:val="24"/>
                        <w:u w:val="none"/>
                      </w:rPr>
                      <w:t>5.</w:t>
                    </w:r>
                    <w:r w:rsidR="003D1199" w:rsidRPr="0097504F">
                      <w:rPr>
                        <w:rFonts w:cstheme="minorHAnsi"/>
                        <w:noProof/>
                        <w:sz w:val="24"/>
                        <w:szCs w:val="24"/>
                      </w:rPr>
                      <w:tab/>
                    </w:r>
                    <w:r w:rsidR="003D1199" w:rsidRPr="0097504F">
                      <w:rPr>
                        <w:rStyle w:val="Lienhypertexte"/>
                        <w:rFonts w:cstheme="minorHAnsi"/>
                        <w:noProof/>
                        <w:color w:val="auto"/>
                        <w:sz w:val="24"/>
                        <w:szCs w:val="24"/>
                        <w:u w:val="none"/>
                      </w:rPr>
                      <w:t>L’architecture au flux patient</w:t>
                    </w:r>
                    <w:r w:rsidR="003D1199">
                      <w:rPr>
                        <w:rFonts w:cstheme="minorHAnsi"/>
                        <w:noProof/>
                        <w:webHidden/>
                        <w:sz w:val="24"/>
                        <w:szCs w:val="24"/>
                      </w:rPr>
                      <w:t>………………………………</w:t>
                    </w:r>
                    <w:r w:rsidR="00CC5098">
                      <w:rPr>
                        <w:rFonts w:cstheme="minorHAnsi"/>
                        <w:noProof/>
                        <w:webHidden/>
                        <w:sz w:val="24"/>
                        <w:szCs w:val="24"/>
                      </w:rPr>
                      <w:t>...</w:t>
                    </w:r>
                    <w:r w:rsidR="003D1199">
                      <w:rPr>
                        <w:rFonts w:cstheme="minorHAnsi"/>
                        <w:noProof/>
                        <w:webHidden/>
                        <w:sz w:val="24"/>
                        <w:szCs w:val="24"/>
                      </w:rPr>
                      <w:t>……</w:t>
                    </w:r>
                    <w:r w:rsidR="00822C08" w:rsidRPr="0097504F">
                      <w:rPr>
                        <w:rFonts w:cstheme="minorHAnsi"/>
                        <w:noProof/>
                        <w:webHidden/>
                        <w:sz w:val="24"/>
                        <w:szCs w:val="24"/>
                      </w:rPr>
                      <w:fldChar w:fldCharType="begin"/>
                    </w:r>
                    <w:r w:rsidR="003D1199" w:rsidRPr="0097504F">
                      <w:rPr>
                        <w:rFonts w:cstheme="minorHAnsi"/>
                        <w:noProof/>
                        <w:webHidden/>
                        <w:sz w:val="24"/>
                        <w:szCs w:val="24"/>
                      </w:rPr>
                      <w:instrText xml:space="preserve"> PAGEREF _Toc389337860 \h </w:instrText>
                    </w:r>
                    <w:r w:rsidR="00822C08" w:rsidRPr="0097504F">
                      <w:rPr>
                        <w:rFonts w:cstheme="minorHAnsi"/>
                        <w:noProof/>
                        <w:webHidden/>
                        <w:sz w:val="24"/>
                        <w:szCs w:val="24"/>
                      </w:rPr>
                    </w:r>
                    <w:r w:rsidR="00822C08" w:rsidRPr="0097504F">
                      <w:rPr>
                        <w:rFonts w:cstheme="minorHAnsi"/>
                        <w:noProof/>
                        <w:webHidden/>
                        <w:sz w:val="24"/>
                        <w:szCs w:val="24"/>
                      </w:rPr>
                      <w:fldChar w:fldCharType="separate"/>
                    </w:r>
                    <w:r w:rsidR="0095493E">
                      <w:rPr>
                        <w:rFonts w:cstheme="minorHAnsi"/>
                        <w:noProof/>
                        <w:webHidden/>
                        <w:sz w:val="24"/>
                        <w:szCs w:val="24"/>
                      </w:rPr>
                      <w:t>10</w:t>
                    </w:r>
                    <w:r w:rsidR="00822C08" w:rsidRPr="0097504F">
                      <w:rPr>
                        <w:rFonts w:cstheme="minorHAnsi"/>
                        <w:noProof/>
                        <w:webHidden/>
                        <w:sz w:val="24"/>
                        <w:szCs w:val="24"/>
                      </w:rPr>
                      <w:fldChar w:fldCharType="end"/>
                    </w:r>
                  </w:hyperlink>
                </w:p>
                <w:p w:rsidR="003D1199" w:rsidRPr="0097504F" w:rsidRDefault="00F540A2" w:rsidP="00CC5098">
                  <w:pPr>
                    <w:pStyle w:val="TM1"/>
                    <w:tabs>
                      <w:tab w:val="left" w:pos="440"/>
                      <w:tab w:val="right" w:leader="dot" w:pos="9061"/>
                    </w:tabs>
                    <w:spacing w:line="360" w:lineRule="auto"/>
                    <w:jc w:val="both"/>
                    <w:rPr>
                      <w:rFonts w:cstheme="minorHAnsi"/>
                      <w:noProof/>
                      <w:sz w:val="24"/>
                      <w:szCs w:val="24"/>
                    </w:rPr>
                  </w:pPr>
                  <w:hyperlink w:anchor="_Toc389337861" w:history="1">
                    <w:r w:rsidR="003D1199" w:rsidRPr="0097504F">
                      <w:rPr>
                        <w:rStyle w:val="Lienhypertexte"/>
                        <w:rFonts w:cstheme="minorHAnsi"/>
                        <w:noProof/>
                        <w:color w:val="auto"/>
                        <w:sz w:val="24"/>
                        <w:szCs w:val="24"/>
                        <w:u w:val="none"/>
                      </w:rPr>
                      <w:t>6.</w:t>
                    </w:r>
                    <w:r w:rsidR="003D1199" w:rsidRPr="0097504F">
                      <w:rPr>
                        <w:rFonts w:cstheme="minorHAnsi"/>
                        <w:noProof/>
                        <w:sz w:val="24"/>
                        <w:szCs w:val="24"/>
                      </w:rPr>
                      <w:tab/>
                    </w:r>
                    <w:r w:rsidR="003D1199" w:rsidRPr="0097504F">
                      <w:rPr>
                        <w:rStyle w:val="Lienhypertexte"/>
                        <w:rFonts w:cstheme="minorHAnsi"/>
                        <w:noProof/>
                        <w:color w:val="auto"/>
                        <w:sz w:val="24"/>
                        <w:szCs w:val="24"/>
                        <w:u w:val="none"/>
                      </w:rPr>
                      <w:t>Les services d’urgences en Algérie</w:t>
                    </w:r>
                    <w:r w:rsidR="003D1199">
                      <w:rPr>
                        <w:rFonts w:cstheme="minorHAnsi"/>
                        <w:noProof/>
                        <w:webHidden/>
                        <w:sz w:val="24"/>
                        <w:szCs w:val="24"/>
                      </w:rPr>
                      <w:t>…………………………</w:t>
                    </w:r>
                    <w:r w:rsidR="00CC5098">
                      <w:rPr>
                        <w:rFonts w:cstheme="minorHAnsi"/>
                        <w:noProof/>
                        <w:webHidden/>
                        <w:sz w:val="24"/>
                        <w:szCs w:val="24"/>
                      </w:rPr>
                      <w:t>.......</w:t>
                    </w:r>
                    <w:r w:rsidR="003D1199">
                      <w:rPr>
                        <w:rFonts w:cstheme="minorHAnsi"/>
                        <w:noProof/>
                        <w:webHidden/>
                        <w:sz w:val="24"/>
                        <w:szCs w:val="24"/>
                      </w:rPr>
                      <w:t>...</w:t>
                    </w:r>
                    <w:r w:rsidR="00822C08" w:rsidRPr="0097504F">
                      <w:rPr>
                        <w:rFonts w:cstheme="minorHAnsi"/>
                        <w:noProof/>
                        <w:webHidden/>
                        <w:sz w:val="24"/>
                        <w:szCs w:val="24"/>
                      </w:rPr>
                      <w:fldChar w:fldCharType="begin"/>
                    </w:r>
                    <w:r w:rsidR="003D1199" w:rsidRPr="0097504F">
                      <w:rPr>
                        <w:rFonts w:cstheme="minorHAnsi"/>
                        <w:noProof/>
                        <w:webHidden/>
                        <w:sz w:val="24"/>
                        <w:szCs w:val="24"/>
                      </w:rPr>
                      <w:instrText xml:space="preserve"> PAGEREF _Toc389337861 \h </w:instrText>
                    </w:r>
                    <w:r w:rsidR="00822C08" w:rsidRPr="0097504F">
                      <w:rPr>
                        <w:rFonts w:cstheme="minorHAnsi"/>
                        <w:noProof/>
                        <w:webHidden/>
                        <w:sz w:val="24"/>
                        <w:szCs w:val="24"/>
                      </w:rPr>
                    </w:r>
                    <w:r w:rsidR="00822C08" w:rsidRPr="0097504F">
                      <w:rPr>
                        <w:rFonts w:cstheme="minorHAnsi"/>
                        <w:noProof/>
                        <w:webHidden/>
                        <w:sz w:val="24"/>
                        <w:szCs w:val="24"/>
                      </w:rPr>
                      <w:fldChar w:fldCharType="separate"/>
                    </w:r>
                    <w:r w:rsidR="0095493E">
                      <w:rPr>
                        <w:rFonts w:cstheme="minorHAnsi"/>
                        <w:noProof/>
                        <w:webHidden/>
                        <w:sz w:val="24"/>
                        <w:szCs w:val="24"/>
                      </w:rPr>
                      <w:t>11</w:t>
                    </w:r>
                    <w:r w:rsidR="00822C08" w:rsidRPr="0097504F">
                      <w:rPr>
                        <w:rFonts w:cstheme="minorHAnsi"/>
                        <w:noProof/>
                        <w:webHidden/>
                        <w:sz w:val="24"/>
                        <w:szCs w:val="24"/>
                      </w:rPr>
                      <w:fldChar w:fldCharType="end"/>
                    </w:r>
                  </w:hyperlink>
                </w:p>
                <w:p w:rsidR="003D1199" w:rsidRPr="0097504F" w:rsidRDefault="00F540A2" w:rsidP="00CC5098">
                  <w:pPr>
                    <w:pStyle w:val="TM2"/>
                    <w:tabs>
                      <w:tab w:val="left" w:pos="880"/>
                      <w:tab w:val="right" w:leader="dot" w:pos="9061"/>
                    </w:tabs>
                    <w:spacing w:line="360" w:lineRule="auto"/>
                    <w:jc w:val="both"/>
                    <w:rPr>
                      <w:rFonts w:cstheme="minorHAnsi"/>
                      <w:noProof/>
                      <w:sz w:val="24"/>
                      <w:szCs w:val="24"/>
                    </w:rPr>
                  </w:pPr>
                  <w:hyperlink w:anchor="_Toc389337862" w:history="1">
                    <w:r w:rsidR="003D1199" w:rsidRPr="0097504F">
                      <w:rPr>
                        <w:rStyle w:val="Lienhypertexte"/>
                        <w:rFonts w:cstheme="minorHAnsi"/>
                        <w:noProof/>
                        <w:color w:val="auto"/>
                        <w:sz w:val="24"/>
                        <w:szCs w:val="24"/>
                        <w:u w:val="none"/>
                      </w:rPr>
                      <w:t>6.1</w:t>
                    </w:r>
                    <w:r w:rsidR="003D1199" w:rsidRPr="0097504F">
                      <w:rPr>
                        <w:rFonts w:cstheme="minorHAnsi"/>
                        <w:noProof/>
                        <w:sz w:val="24"/>
                        <w:szCs w:val="24"/>
                      </w:rPr>
                      <w:tab/>
                    </w:r>
                    <w:r w:rsidR="003D1199" w:rsidRPr="0097504F">
                      <w:rPr>
                        <w:rStyle w:val="Lienhypertexte"/>
                        <w:rFonts w:cstheme="minorHAnsi"/>
                        <w:noProof/>
                        <w:color w:val="auto"/>
                        <w:sz w:val="24"/>
                        <w:szCs w:val="24"/>
                        <w:u w:val="none"/>
                      </w:rPr>
                      <w:t>La perception de l'urgence par le personnel soignant</w:t>
                    </w:r>
                    <w:r w:rsidR="003D1199">
                      <w:rPr>
                        <w:rFonts w:cstheme="minorHAnsi"/>
                        <w:noProof/>
                        <w:webHidden/>
                        <w:sz w:val="24"/>
                        <w:szCs w:val="24"/>
                      </w:rPr>
                      <w:t>……</w:t>
                    </w:r>
                    <w:r w:rsidR="00CC5098">
                      <w:rPr>
                        <w:rFonts w:cstheme="minorHAnsi"/>
                        <w:noProof/>
                        <w:webHidden/>
                        <w:sz w:val="24"/>
                        <w:szCs w:val="24"/>
                      </w:rPr>
                      <w:t>...</w:t>
                    </w:r>
                    <w:r w:rsidR="003D1199">
                      <w:rPr>
                        <w:rFonts w:cstheme="minorHAnsi"/>
                        <w:noProof/>
                        <w:webHidden/>
                        <w:sz w:val="24"/>
                        <w:szCs w:val="24"/>
                      </w:rPr>
                      <w:t>…</w:t>
                    </w:r>
                    <w:r w:rsidR="00822C08" w:rsidRPr="0097504F">
                      <w:rPr>
                        <w:rFonts w:cstheme="minorHAnsi"/>
                        <w:noProof/>
                        <w:webHidden/>
                        <w:sz w:val="24"/>
                        <w:szCs w:val="24"/>
                      </w:rPr>
                      <w:fldChar w:fldCharType="begin"/>
                    </w:r>
                    <w:r w:rsidR="003D1199" w:rsidRPr="0097504F">
                      <w:rPr>
                        <w:rFonts w:cstheme="minorHAnsi"/>
                        <w:noProof/>
                        <w:webHidden/>
                        <w:sz w:val="24"/>
                        <w:szCs w:val="24"/>
                      </w:rPr>
                      <w:instrText xml:space="preserve"> PAGEREF _Toc389337862 \h </w:instrText>
                    </w:r>
                    <w:r w:rsidR="00822C08" w:rsidRPr="0097504F">
                      <w:rPr>
                        <w:rFonts w:cstheme="minorHAnsi"/>
                        <w:noProof/>
                        <w:webHidden/>
                        <w:sz w:val="24"/>
                        <w:szCs w:val="24"/>
                      </w:rPr>
                    </w:r>
                    <w:r w:rsidR="00822C08" w:rsidRPr="0097504F">
                      <w:rPr>
                        <w:rFonts w:cstheme="minorHAnsi"/>
                        <w:noProof/>
                        <w:webHidden/>
                        <w:sz w:val="24"/>
                        <w:szCs w:val="24"/>
                      </w:rPr>
                      <w:fldChar w:fldCharType="separate"/>
                    </w:r>
                    <w:r w:rsidR="0095493E">
                      <w:rPr>
                        <w:rFonts w:cstheme="minorHAnsi"/>
                        <w:noProof/>
                        <w:webHidden/>
                        <w:sz w:val="24"/>
                        <w:szCs w:val="24"/>
                      </w:rPr>
                      <w:t>12</w:t>
                    </w:r>
                    <w:r w:rsidR="00822C08" w:rsidRPr="0097504F">
                      <w:rPr>
                        <w:rFonts w:cstheme="minorHAnsi"/>
                        <w:noProof/>
                        <w:webHidden/>
                        <w:sz w:val="24"/>
                        <w:szCs w:val="24"/>
                      </w:rPr>
                      <w:fldChar w:fldCharType="end"/>
                    </w:r>
                  </w:hyperlink>
                </w:p>
                <w:p w:rsidR="003D1199" w:rsidRPr="0097504F" w:rsidRDefault="00F540A2" w:rsidP="00CC5098">
                  <w:pPr>
                    <w:pStyle w:val="TM2"/>
                    <w:tabs>
                      <w:tab w:val="left" w:pos="880"/>
                      <w:tab w:val="right" w:leader="dot" w:pos="9061"/>
                    </w:tabs>
                    <w:spacing w:line="360" w:lineRule="auto"/>
                    <w:jc w:val="both"/>
                    <w:rPr>
                      <w:rFonts w:cstheme="minorHAnsi"/>
                      <w:noProof/>
                      <w:sz w:val="24"/>
                      <w:szCs w:val="24"/>
                    </w:rPr>
                  </w:pPr>
                  <w:hyperlink w:anchor="_Toc389337863" w:history="1">
                    <w:r w:rsidR="003D1199" w:rsidRPr="0097504F">
                      <w:rPr>
                        <w:rStyle w:val="Lienhypertexte"/>
                        <w:rFonts w:cstheme="minorHAnsi"/>
                        <w:noProof/>
                        <w:color w:val="auto"/>
                        <w:sz w:val="24"/>
                        <w:szCs w:val="24"/>
                        <w:u w:val="none"/>
                      </w:rPr>
                      <w:t>6.2</w:t>
                    </w:r>
                    <w:r w:rsidR="003D1199" w:rsidRPr="0097504F">
                      <w:rPr>
                        <w:rFonts w:cstheme="minorHAnsi"/>
                        <w:noProof/>
                        <w:sz w:val="24"/>
                        <w:szCs w:val="24"/>
                      </w:rPr>
                      <w:tab/>
                    </w:r>
                    <w:r w:rsidR="003D1199" w:rsidRPr="0097504F">
                      <w:rPr>
                        <w:rStyle w:val="Lienhypertexte"/>
                        <w:rFonts w:cstheme="minorHAnsi"/>
                        <w:noProof/>
                        <w:color w:val="auto"/>
                        <w:sz w:val="24"/>
                        <w:szCs w:val="24"/>
                        <w:u w:val="none"/>
                      </w:rPr>
                      <w:t>Perception de l'urgence par les malades ou leur entourage</w:t>
                    </w:r>
                    <w:r w:rsidR="003D1199">
                      <w:rPr>
                        <w:rFonts w:cstheme="minorHAnsi"/>
                        <w:noProof/>
                        <w:webHidden/>
                        <w:sz w:val="24"/>
                        <w:szCs w:val="24"/>
                      </w:rPr>
                      <w:t>…..</w:t>
                    </w:r>
                    <w:r w:rsidR="00822C08" w:rsidRPr="0097504F">
                      <w:rPr>
                        <w:rFonts w:cstheme="minorHAnsi"/>
                        <w:noProof/>
                        <w:webHidden/>
                        <w:sz w:val="24"/>
                        <w:szCs w:val="24"/>
                      </w:rPr>
                      <w:fldChar w:fldCharType="begin"/>
                    </w:r>
                    <w:r w:rsidR="003D1199" w:rsidRPr="0097504F">
                      <w:rPr>
                        <w:rFonts w:cstheme="minorHAnsi"/>
                        <w:noProof/>
                        <w:webHidden/>
                        <w:sz w:val="24"/>
                        <w:szCs w:val="24"/>
                      </w:rPr>
                      <w:instrText xml:space="preserve"> PAGEREF _Toc389337863 \h </w:instrText>
                    </w:r>
                    <w:r w:rsidR="00822C08" w:rsidRPr="0097504F">
                      <w:rPr>
                        <w:rFonts w:cstheme="minorHAnsi"/>
                        <w:noProof/>
                        <w:webHidden/>
                        <w:sz w:val="24"/>
                        <w:szCs w:val="24"/>
                      </w:rPr>
                    </w:r>
                    <w:r w:rsidR="00822C08" w:rsidRPr="0097504F">
                      <w:rPr>
                        <w:rFonts w:cstheme="minorHAnsi"/>
                        <w:noProof/>
                        <w:webHidden/>
                        <w:sz w:val="24"/>
                        <w:szCs w:val="24"/>
                      </w:rPr>
                      <w:fldChar w:fldCharType="separate"/>
                    </w:r>
                    <w:r w:rsidR="0095493E">
                      <w:rPr>
                        <w:rFonts w:cstheme="minorHAnsi"/>
                        <w:noProof/>
                        <w:webHidden/>
                        <w:sz w:val="24"/>
                        <w:szCs w:val="24"/>
                      </w:rPr>
                      <w:t>12</w:t>
                    </w:r>
                    <w:r w:rsidR="00822C08" w:rsidRPr="0097504F">
                      <w:rPr>
                        <w:rFonts w:cstheme="minorHAnsi"/>
                        <w:noProof/>
                        <w:webHidden/>
                        <w:sz w:val="24"/>
                        <w:szCs w:val="24"/>
                      </w:rPr>
                      <w:fldChar w:fldCharType="end"/>
                    </w:r>
                  </w:hyperlink>
                </w:p>
                <w:p w:rsidR="003D1199" w:rsidRPr="0097504F" w:rsidRDefault="00F540A2" w:rsidP="00CC5098">
                  <w:pPr>
                    <w:pStyle w:val="TM2"/>
                    <w:tabs>
                      <w:tab w:val="left" w:pos="880"/>
                      <w:tab w:val="right" w:leader="dot" w:pos="9061"/>
                    </w:tabs>
                    <w:spacing w:line="360" w:lineRule="auto"/>
                    <w:jc w:val="both"/>
                    <w:rPr>
                      <w:rFonts w:cstheme="minorHAnsi"/>
                      <w:noProof/>
                      <w:sz w:val="24"/>
                      <w:szCs w:val="24"/>
                    </w:rPr>
                  </w:pPr>
                  <w:hyperlink w:anchor="_Toc389337864" w:history="1">
                    <w:r w:rsidR="003D1199" w:rsidRPr="0097504F">
                      <w:rPr>
                        <w:rStyle w:val="Lienhypertexte"/>
                        <w:rFonts w:cstheme="minorHAnsi"/>
                        <w:noProof/>
                        <w:color w:val="auto"/>
                        <w:sz w:val="24"/>
                        <w:szCs w:val="24"/>
                        <w:u w:val="none"/>
                      </w:rPr>
                      <w:t>6.3</w:t>
                    </w:r>
                    <w:r w:rsidR="003D1199" w:rsidRPr="0097504F">
                      <w:rPr>
                        <w:rFonts w:cstheme="minorHAnsi"/>
                        <w:noProof/>
                        <w:sz w:val="24"/>
                        <w:szCs w:val="24"/>
                      </w:rPr>
                      <w:tab/>
                    </w:r>
                    <w:r w:rsidR="003D1199" w:rsidRPr="0097504F">
                      <w:rPr>
                        <w:rStyle w:val="Lienhypertexte"/>
                        <w:rFonts w:cstheme="minorHAnsi"/>
                        <w:noProof/>
                        <w:color w:val="auto"/>
                        <w:sz w:val="24"/>
                        <w:szCs w:val="24"/>
                        <w:u w:val="none"/>
                      </w:rPr>
                      <w:t>Le problème des structures</w:t>
                    </w:r>
                    <w:r w:rsidR="003D1199">
                      <w:rPr>
                        <w:rFonts w:cstheme="minorHAnsi"/>
                        <w:noProof/>
                        <w:webHidden/>
                        <w:sz w:val="24"/>
                        <w:szCs w:val="24"/>
                      </w:rPr>
                      <w:t>……………………………………</w:t>
                    </w:r>
                    <w:r w:rsidR="00822C08" w:rsidRPr="0097504F">
                      <w:rPr>
                        <w:rFonts w:cstheme="minorHAnsi"/>
                        <w:noProof/>
                        <w:webHidden/>
                        <w:sz w:val="24"/>
                        <w:szCs w:val="24"/>
                      </w:rPr>
                      <w:fldChar w:fldCharType="begin"/>
                    </w:r>
                    <w:r w:rsidR="003D1199" w:rsidRPr="0097504F">
                      <w:rPr>
                        <w:rFonts w:cstheme="minorHAnsi"/>
                        <w:noProof/>
                        <w:webHidden/>
                        <w:sz w:val="24"/>
                        <w:szCs w:val="24"/>
                      </w:rPr>
                      <w:instrText xml:space="preserve"> PAGEREF _Toc389337864 \h </w:instrText>
                    </w:r>
                    <w:r w:rsidR="00822C08" w:rsidRPr="0097504F">
                      <w:rPr>
                        <w:rFonts w:cstheme="minorHAnsi"/>
                        <w:noProof/>
                        <w:webHidden/>
                        <w:sz w:val="24"/>
                        <w:szCs w:val="24"/>
                      </w:rPr>
                    </w:r>
                    <w:r w:rsidR="00822C08" w:rsidRPr="0097504F">
                      <w:rPr>
                        <w:rFonts w:cstheme="minorHAnsi"/>
                        <w:noProof/>
                        <w:webHidden/>
                        <w:sz w:val="24"/>
                        <w:szCs w:val="24"/>
                      </w:rPr>
                      <w:fldChar w:fldCharType="separate"/>
                    </w:r>
                    <w:r w:rsidR="0095493E">
                      <w:rPr>
                        <w:rFonts w:cstheme="minorHAnsi"/>
                        <w:noProof/>
                        <w:webHidden/>
                        <w:sz w:val="24"/>
                        <w:szCs w:val="24"/>
                      </w:rPr>
                      <w:t>12</w:t>
                    </w:r>
                    <w:r w:rsidR="00822C08" w:rsidRPr="0097504F">
                      <w:rPr>
                        <w:rFonts w:cstheme="minorHAnsi"/>
                        <w:noProof/>
                        <w:webHidden/>
                        <w:sz w:val="24"/>
                        <w:szCs w:val="24"/>
                      </w:rPr>
                      <w:fldChar w:fldCharType="end"/>
                    </w:r>
                  </w:hyperlink>
                </w:p>
                <w:p w:rsidR="003D1199" w:rsidRPr="0097504F" w:rsidRDefault="00F540A2" w:rsidP="00CC5098">
                  <w:pPr>
                    <w:pStyle w:val="TM2"/>
                    <w:tabs>
                      <w:tab w:val="left" w:pos="880"/>
                      <w:tab w:val="right" w:leader="dot" w:pos="9061"/>
                    </w:tabs>
                    <w:spacing w:line="360" w:lineRule="auto"/>
                    <w:jc w:val="both"/>
                    <w:rPr>
                      <w:rFonts w:cstheme="minorHAnsi"/>
                      <w:noProof/>
                      <w:sz w:val="24"/>
                      <w:szCs w:val="24"/>
                    </w:rPr>
                  </w:pPr>
                  <w:hyperlink w:anchor="_Toc389337865" w:history="1">
                    <w:r w:rsidR="003D1199" w:rsidRPr="0097504F">
                      <w:rPr>
                        <w:rStyle w:val="Lienhypertexte"/>
                        <w:rFonts w:cstheme="minorHAnsi"/>
                        <w:noProof/>
                        <w:color w:val="auto"/>
                        <w:sz w:val="24"/>
                        <w:szCs w:val="24"/>
                        <w:u w:val="none"/>
                      </w:rPr>
                      <w:t>6.4</w:t>
                    </w:r>
                    <w:r w:rsidR="003D1199" w:rsidRPr="0097504F">
                      <w:rPr>
                        <w:rFonts w:cstheme="minorHAnsi"/>
                        <w:noProof/>
                        <w:sz w:val="24"/>
                        <w:szCs w:val="24"/>
                      </w:rPr>
                      <w:tab/>
                    </w:r>
                    <w:r w:rsidR="003D1199" w:rsidRPr="0097504F">
                      <w:rPr>
                        <w:rStyle w:val="Lienhypertexte"/>
                        <w:rFonts w:cstheme="minorHAnsi"/>
                        <w:noProof/>
                        <w:color w:val="auto"/>
                        <w:sz w:val="24"/>
                        <w:szCs w:val="24"/>
                        <w:u w:val="none"/>
                      </w:rPr>
                      <w:t>Le problème du personnel</w:t>
                    </w:r>
                    <w:r w:rsidR="003D1199">
                      <w:rPr>
                        <w:rFonts w:cstheme="minorHAnsi"/>
                        <w:noProof/>
                        <w:webHidden/>
                        <w:sz w:val="24"/>
                        <w:szCs w:val="24"/>
                      </w:rPr>
                      <w:t>…………………………………….</w:t>
                    </w:r>
                    <w:r w:rsidR="00822C08" w:rsidRPr="0097504F">
                      <w:rPr>
                        <w:rFonts w:cstheme="minorHAnsi"/>
                        <w:noProof/>
                        <w:webHidden/>
                        <w:sz w:val="24"/>
                        <w:szCs w:val="24"/>
                      </w:rPr>
                      <w:fldChar w:fldCharType="begin"/>
                    </w:r>
                    <w:r w:rsidR="003D1199" w:rsidRPr="0097504F">
                      <w:rPr>
                        <w:rFonts w:cstheme="minorHAnsi"/>
                        <w:noProof/>
                        <w:webHidden/>
                        <w:sz w:val="24"/>
                        <w:szCs w:val="24"/>
                      </w:rPr>
                      <w:instrText xml:space="preserve"> PAGEREF _Toc389337865 \h </w:instrText>
                    </w:r>
                    <w:r w:rsidR="00822C08" w:rsidRPr="0097504F">
                      <w:rPr>
                        <w:rFonts w:cstheme="minorHAnsi"/>
                        <w:noProof/>
                        <w:webHidden/>
                        <w:sz w:val="24"/>
                        <w:szCs w:val="24"/>
                      </w:rPr>
                    </w:r>
                    <w:r w:rsidR="00822C08" w:rsidRPr="0097504F">
                      <w:rPr>
                        <w:rFonts w:cstheme="minorHAnsi"/>
                        <w:noProof/>
                        <w:webHidden/>
                        <w:sz w:val="24"/>
                        <w:szCs w:val="24"/>
                      </w:rPr>
                      <w:fldChar w:fldCharType="separate"/>
                    </w:r>
                    <w:r w:rsidR="0095493E">
                      <w:rPr>
                        <w:rFonts w:cstheme="minorHAnsi"/>
                        <w:noProof/>
                        <w:webHidden/>
                        <w:sz w:val="24"/>
                        <w:szCs w:val="24"/>
                      </w:rPr>
                      <w:t>13</w:t>
                    </w:r>
                    <w:r w:rsidR="00822C08" w:rsidRPr="0097504F">
                      <w:rPr>
                        <w:rFonts w:cstheme="minorHAnsi"/>
                        <w:noProof/>
                        <w:webHidden/>
                        <w:sz w:val="24"/>
                        <w:szCs w:val="24"/>
                      </w:rPr>
                      <w:fldChar w:fldCharType="end"/>
                    </w:r>
                  </w:hyperlink>
                </w:p>
                <w:p w:rsidR="003D1199" w:rsidRPr="0097504F" w:rsidRDefault="00F540A2" w:rsidP="00CC5098">
                  <w:pPr>
                    <w:pStyle w:val="TM1"/>
                    <w:tabs>
                      <w:tab w:val="left" w:pos="440"/>
                      <w:tab w:val="right" w:leader="dot" w:pos="9061"/>
                    </w:tabs>
                    <w:spacing w:line="360" w:lineRule="auto"/>
                    <w:jc w:val="both"/>
                    <w:rPr>
                      <w:rFonts w:cstheme="minorHAnsi"/>
                      <w:noProof/>
                      <w:sz w:val="24"/>
                      <w:szCs w:val="24"/>
                    </w:rPr>
                  </w:pPr>
                  <w:hyperlink w:anchor="_Toc389337866" w:history="1">
                    <w:r w:rsidR="003D1199" w:rsidRPr="0097504F">
                      <w:rPr>
                        <w:rStyle w:val="Lienhypertexte"/>
                        <w:rFonts w:cstheme="minorHAnsi"/>
                        <w:noProof/>
                        <w:color w:val="auto"/>
                        <w:sz w:val="24"/>
                        <w:szCs w:val="24"/>
                        <w:u w:val="none"/>
                      </w:rPr>
                      <w:t>7.</w:t>
                    </w:r>
                    <w:r w:rsidR="003D1199" w:rsidRPr="0097504F">
                      <w:rPr>
                        <w:rFonts w:cstheme="minorHAnsi"/>
                        <w:noProof/>
                        <w:sz w:val="24"/>
                        <w:szCs w:val="24"/>
                      </w:rPr>
                      <w:tab/>
                    </w:r>
                    <w:r w:rsidR="003D1199" w:rsidRPr="0097504F">
                      <w:rPr>
                        <w:rStyle w:val="Lienhypertexte"/>
                        <w:rFonts w:cstheme="minorHAnsi"/>
                        <w:noProof/>
                        <w:color w:val="auto"/>
                        <w:sz w:val="24"/>
                        <w:szCs w:val="24"/>
                        <w:u w:val="none"/>
                      </w:rPr>
                      <w:t>Les problèmes d’accueil hospitalier des urgences</w:t>
                    </w:r>
                    <w:r w:rsidR="003D1199">
                      <w:rPr>
                        <w:rFonts w:cstheme="minorHAnsi"/>
                        <w:noProof/>
                        <w:webHidden/>
                        <w:sz w:val="24"/>
                        <w:szCs w:val="24"/>
                      </w:rPr>
                      <w:t>…………………</w:t>
                    </w:r>
                    <w:r w:rsidR="00822C08" w:rsidRPr="0097504F">
                      <w:rPr>
                        <w:rFonts w:cstheme="minorHAnsi"/>
                        <w:noProof/>
                        <w:webHidden/>
                        <w:sz w:val="24"/>
                        <w:szCs w:val="24"/>
                      </w:rPr>
                      <w:fldChar w:fldCharType="begin"/>
                    </w:r>
                    <w:r w:rsidR="003D1199" w:rsidRPr="0097504F">
                      <w:rPr>
                        <w:rFonts w:cstheme="minorHAnsi"/>
                        <w:noProof/>
                        <w:webHidden/>
                        <w:sz w:val="24"/>
                        <w:szCs w:val="24"/>
                      </w:rPr>
                      <w:instrText xml:space="preserve"> PAGEREF _Toc389337866 \h </w:instrText>
                    </w:r>
                    <w:r w:rsidR="00822C08" w:rsidRPr="0097504F">
                      <w:rPr>
                        <w:rFonts w:cstheme="minorHAnsi"/>
                        <w:noProof/>
                        <w:webHidden/>
                        <w:sz w:val="24"/>
                        <w:szCs w:val="24"/>
                      </w:rPr>
                    </w:r>
                    <w:r w:rsidR="00822C08" w:rsidRPr="0097504F">
                      <w:rPr>
                        <w:rFonts w:cstheme="minorHAnsi"/>
                        <w:noProof/>
                        <w:webHidden/>
                        <w:sz w:val="24"/>
                        <w:szCs w:val="24"/>
                      </w:rPr>
                      <w:fldChar w:fldCharType="separate"/>
                    </w:r>
                    <w:r w:rsidR="0095493E">
                      <w:rPr>
                        <w:rFonts w:cstheme="minorHAnsi"/>
                        <w:noProof/>
                        <w:webHidden/>
                        <w:sz w:val="24"/>
                        <w:szCs w:val="24"/>
                      </w:rPr>
                      <w:t>13</w:t>
                    </w:r>
                    <w:r w:rsidR="00822C08" w:rsidRPr="0097504F">
                      <w:rPr>
                        <w:rFonts w:cstheme="minorHAnsi"/>
                        <w:noProof/>
                        <w:webHidden/>
                        <w:sz w:val="24"/>
                        <w:szCs w:val="24"/>
                      </w:rPr>
                      <w:fldChar w:fldCharType="end"/>
                    </w:r>
                  </w:hyperlink>
                </w:p>
                <w:p w:rsidR="003D1199" w:rsidRPr="0097504F" w:rsidRDefault="00F540A2" w:rsidP="00CC5098">
                  <w:pPr>
                    <w:pStyle w:val="TM1"/>
                    <w:tabs>
                      <w:tab w:val="left" w:pos="440"/>
                      <w:tab w:val="right" w:leader="dot" w:pos="9061"/>
                    </w:tabs>
                    <w:spacing w:line="360" w:lineRule="auto"/>
                    <w:jc w:val="both"/>
                    <w:rPr>
                      <w:rFonts w:cstheme="minorHAnsi"/>
                      <w:noProof/>
                      <w:sz w:val="24"/>
                      <w:szCs w:val="24"/>
                    </w:rPr>
                  </w:pPr>
                  <w:hyperlink w:anchor="_Toc389337867" w:history="1">
                    <w:r w:rsidR="003D1199" w:rsidRPr="0097504F">
                      <w:rPr>
                        <w:rStyle w:val="Lienhypertexte"/>
                        <w:rFonts w:cstheme="minorHAnsi"/>
                        <w:noProof/>
                        <w:color w:val="auto"/>
                        <w:sz w:val="24"/>
                        <w:szCs w:val="24"/>
                        <w:u w:val="none"/>
                      </w:rPr>
                      <w:t>8.</w:t>
                    </w:r>
                    <w:r w:rsidR="003D1199" w:rsidRPr="0097504F">
                      <w:rPr>
                        <w:rFonts w:cstheme="minorHAnsi"/>
                        <w:noProof/>
                        <w:sz w:val="24"/>
                        <w:szCs w:val="24"/>
                      </w:rPr>
                      <w:tab/>
                    </w:r>
                    <w:r w:rsidR="003D1199" w:rsidRPr="0097504F">
                      <w:rPr>
                        <w:rStyle w:val="Lienhypertexte"/>
                        <w:rFonts w:cstheme="minorHAnsi"/>
                        <w:noProof/>
                        <w:color w:val="auto"/>
                        <w:sz w:val="24"/>
                        <w:szCs w:val="24"/>
                        <w:u w:val="none"/>
                      </w:rPr>
                      <w:t>Roulement des patients à l’urgence</w:t>
                    </w:r>
                    <w:r w:rsidR="003D1199">
                      <w:rPr>
                        <w:rFonts w:cstheme="minorHAnsi"/>
                        <w:noProof/>
                        <w:webHidden/>
                        <w:sz w:val="24"/>
                        <w:szCs w:val="24"/>
                      </w:rPr>
                      <w:t>………………………………..</w:t>
                    </w:r>
                    <w:r w:rsidR="00822C08" w:rsidRPr="0097504F">
                      <w:rPr>
                        <w:rFonts w:cstheme="minorHAnsi"/>
                        <w:noProof/>
                        <w:webHidden/>
                        <w:sz w:val="24"/>
                        <w:szCs w:val="24"/>
                      </w:rPr>
                      <w:fldChar w:fldCharType="begin"/>
                    </w:r>
                    <w:r w:rsidR="003D1199" w:rsidRPr="0097504F">
                      <w:rPr>
                        <w:rFonts w:cstheme="minorHAnsi"/>
                        <w:noProof/>
                        <w:webHidden/>
                        <w:sz w:val="24"/>
                        <w:szCs w:val="24"/>
                      </w:rPr>
                      <w:instrText xml:space="preserve"> PAGEREF _Toc389337867 \h </w:instrText>
                    </w:r>
                    <w:r w:rsidR="00822C08" w:rsidRPr="0097504F">
                      <w:rPr>
                        <w:rFonts w:cstheme="minorHAnsi"/>
                        <w:noProof/>
                        <w:webHidden/>
                        <w:sz w:val="24"/>
                        <w:szCs w:val="24"/>
                      </w:rPr>
                    </w:r>
                    <w:r w:rsidR="00822C08" w:rsidRPr="0097504F">
                      <w:rPr>
                        <w:rFonts w:cstheme="minorHAnsi"/>
                        <w:noProof/>
                        <w:webHidden/>
                        <w:sz w:val="24"/>
                        <w:szCs w:val="24"/>
                      </w:rPr>
                      <w:fldChar w:fldCharType="separate"/>
                    </w:r>
                    <w:r w:rsidR="0095493E">
                      <w:rPr>
                        <w:rFonts w:cstheme="minorHAnsi"/>
                        <w:noProof/>
                        <w:webHidden/>
                        <w:sz w:val="24"/>
                        <w:szCs w:val="24"/>
                      </w:rPr>
                      <w:t>14</w:t>
                    </w:r>
                    <w:r w:rsidR="00822C08" w:rsidRPr="0097504F">
                      <w:rPr>
                        <w:rFonts w:cstheme="minorHAnsi"/>
                        <w:noProof/>
                        <w:webHidden/>
                        <w:sz w:val="24"/>
                        <w:szCs w:val="24"/>
                      </w:rPr>
                      <w:fldChar w:fldCharType="end"/>
                    </w:r>
                  </w:hyperlink>
                </w:p>
                <w:p w:rsidR="003D1199" w:rsidRPr="0097504F" w:rsidRDefault="00F540A2" w:rsidP="00CC5098">
                  <w:pPr>
                    <w:pStyle w:val="En-ttedetabledesmatires"/>
                    <w:spacing w:before="0" w:line="360" w:lineRule="auto"/>
                    <w:jc w:val="both"/>
                    <w:rPr>
                      <w:rFonts w:asciiTheme="minorHAnsi" w:hAnsiTheme="minorHAnsi" w:cstheme="minorHAnsi"/>
                      <w:b w:val="0"/>
                      <w:bCs w:val="0"/>
                      <w:color w:val="auto"/>
                      <w:sz w:val="24"/>
                      <w:szCs w:val="24"/>
                    </w:rPr>
                  </w:pPr>
                  <w:hyperlink w:anchor="_Toc389337868" w:history="1">
                    <w:r w:rsidR="003D1199" w:rsidRPr="0097504F">
                      <w:rPr>
                        <w:rStyle w:val="Lienhypertexte"/>
                        <w:rFonts w:asciiTheme="minorHAnsi" w:hAnsiTheme="minorHAnsi" w:cstheme="minorHAnsi"/>
                        <w:b w:val="0"/>
                        <w:bCs w:val="0"/>
                        <w:noProof/>
                        <w:color w:val="auto"/>
                        <w:sz w:val="24"/>
                        <w:szCs w:val="24"/>
                        <w:u w:val="none"/>
                      </w:rPr>
                      <w:t>9</w:t>
                    </w:r>
                    <w:r w:rsidR="003D1199" w:rsidRPr="0097504F">
                      <w:rPr>
                        <w:rStyle w:val="Lienhypertexte"/>
                        <w:rFonts w:asciiTheme="minorHAnsi" w:hAnsiTheme="minorHAnsi" w:cstheme="minorHAnsi"/>
                        <w:noProof/>
                        <w:color w:val="auto"/>
                        <w:sz w:val="24"/>
                        <w:szCs w:val="24"/>
                        <w:u w:val="none"/>
                      </w:rPr>
                      <w:t>.</w:t>
                    </w:r>
                    <w:r w:rsidR="003D1199">
                      <w:rPr>
                        <w:rFonts w:asciiTheme="minorHAnsi" w:hAnsiTheme="minorHAnsi" w:cstheme="minorHAnsi"/>
                        <w:b w:val="0"/>
                        <w:bCs w:val="0"/>
                        <w:noProof/>
                        <w:color w:val="auto"/>
                        <w:sz w:val="24"/>
                        <w:szCs w:val="24"/>
                      </w:rPr>
                      <w:t xml:space="preserve">    </w:t>
                    </w:r>
                    <w:r w:rsidR="003D1199" w:rsidRPr="0097504F">
                      <w:rPr>
                        <w:rStyle w:val="Lienhypertexte"/>
                        <w:rFonts w:asciiTheme="minorHAnsi" w:hAnsiTheme="minorHAnsi" w:cstheme="minorHAnsi"/>
                        <w:b w:val="0"/>
                        <w:bCs w:val="0"/>
                        <w:noProof/>
                        <w:color w:val="auto"/>
                        <w:sz w:val="24"/>
                        <w:szCs w:val="24"/>
                        <w:u w:val="none"/>
                      </w:rPr>
                      <w:t>Conclusion</w:t>
                    </w:r>
                    <w:r w:rsidR="003D1199">
                      <w:rPr>
                        <w:rFonts w:asciiTheme="minorHAnsi" w:hAnsiTheme="minorHAnsi" w:cstheme="minorHAnsi"/>
                        <w:b w:val="0"/>
                        <w:bCs w:val="0"/>
                        <w:noProof/>
                        <w:webHidden/>
                        <w:color w:val="auto"/>
                        <w:sz w:val="24"/>
                        <w:szCs w:val="24"/>
                      </w:rPr>
                      <w:t>…………………………………………………………</w:t>
                    </w:r>
                    <w:r w:rsidR="00822C08" w:rsidRPr="0097504F">
                      <w:rPr>
                        <w:rFonts w:asciiTheme="minorHAnsi" w:hAnsiTheme="minorHAnsi" w:cstheme="minorHAnsi"/>
                        <w:b w:val="0"/>
                        <w:bCs w:val="0"/>
                        <w:noProof/>
                        <w:webHidden/>
                        <w:color w:val="auto"/>
                        <w:sz w:val="24"/>
                        <w:szCs w:val="24"/>
                      </w:rPr>
                      <w:fldChar w:fldCharType="begin"/>
                    </w:r>
                    <w:r w:rsidR="003D1199" w:rsidRPr="0097504F">
                      <w:rPr>
                        <w:rFonts w:asciiTheme="minorHAnsi" w:hAnsiTheme="minorHAnsi" w:cstheme="minorHAnsi"/>
                        <w:b w:val="0"/>
                        <w:bCs w:val="0"/>
                        <w:noProof/>
                        <w:webHidden/>
                        <w:color w:val="auto"/>
                        <w:sz w:val="24"/>
                        <w:szCs w:val="24"/>
                      </w:rPr>
                      <w:instrText xml:space="preserve"> PAGEREF _Toc389337868 \h </w:instrText>
                    </w:r>
                    <w:r w:rsidR="00822C08" w:rsidRPr="0097504F">
                      <w:rPr>
                        <w:rFonts w:asciiTheme="minorHAnsi" w:hAnsiTheme="minorHAnsi" w:cstheme="minorHAnsi"/>
                        <w:b w:val="0"/>
                        <w:bCs w:val="0"/>
                        <w:noProof/>
                        <w:webHidden/>
                        <w:color w:val="auto"/>
                        <w:sz w:val="24"/>
                        <w:szCs w:val="24"/>
                      </w:rPr>
                    </w:r>
                    <w:r w:rsidR="00822C08" w:rsidRPr="0097504F">
                      <w:rPr>
                        <w:rFonts w:asciiTheme="minorHAnsi" w:hAnsiTheme="minorHAnsi" w:cstheme="minorHAnsi"/>
                        <w:b w:val="0"/>
                        <w:bCs w:val="0"/>
                        <w:noProof/>
                        <w:webHidden/>
                        <w:color w:val="auto"/>
                        <w:sz w:val="24"/>
                        <w:szCs w:val="24"/>
                      </w:rPr>
                      <w:fldChar w:fldCharType="separate"/>
                    </w:r>
                    <w:r w:rsidR="0095493E">
                      <w:rPr>
                        <w:rFonts w:asciiTheme="minorHAnsi" w:hAnsiTheme="minorHAnsi" w:cstheme="minorHAnsi"/>
                        <w:b w:val="0"/>
                        <w:bCs w:val="0"/>
                        <w:noProof/>
                        <w:webHidden/>
                        <w:color w:val="auto"/>
                        <w:sz w:val="24"/>
                        <w:szCs w:val="24"/>
                      </w:rPr>
                      <w:t>14</w:t>
                    </w:r>
                    <w:r w:rsidR="00822C08" w:rsidRPr="0097504F">
                      <w:rPr>
                        <w:rFonts w:asciiTheme="minorHAnsi" w:hAnsiTheme="minorHAnsi" w:cstheme="minorHAnsi"/>
                        <w:b w:val="0"/>
                        <w:bCs w:val="0"/>
                        <w:noProof/>
                        <w:webHidden/>
                        <w:color w:val="auto"/>
                        <w:sz w:val="24"/>
                        <w:szCs w:val="24"/>
                      </w:rPr>
                      <w:fldChar w:fldCharType="end"/>
                    </w:r>
                  </w:hyperlink>
                </w:p>
                <w:p w:rsidR="003D1199" w:rsidRPr="00F874AF" w:rsidRDefault="003D1199" w:rsidP="003D1199">
                  <w:pPr>
                    <w:jc w:val="center"/>
                    <w:rPr>
                      <w:sz w:val="24"/>
                      <w:szCs w:val="24"/>
                    </w:rPr>
                  </w:pPr>
                </w:p>
              </w:txbxContent>
            </v:textbox>
          </v:roundrect>
        </w:pict>
      </w: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200B8E" w:rsidRDefault="00200B8E" w:rsidP="00964E55">
      <w:pPr>
        <w:tabs>
          <w:tab w:val="left" w:pos="5472"/>
        </w:tabs>
        <w:autoSpaceDE w:val="0"/>
        <w:autoSpaceDN w:val="0"/>
        <w:adjustRightInd w:val="0"/>
        <w:spacing w:after="0" w:line="360" w:lineRule="auto"/>
        <w:jc w:val="both"/>
        <w:rPr>
          <w:rFonts w:cstheme="minorHAnsi"/>
          <w:b/>
          <w:bCs/>
          <w:sz w:val="28"/>
          <w:szCs w:val="28"/>
        </w:rPr>
      </w:pPr>
    </w:p>
    <w:p w:rsidR="008F0356" w:rsidRDefault="008F0356" w:rsidP="00964E55">
      <w:pPr>
        <w:tabs>
          <w:tab w:val="left" w:pos="5472"/>
        </w:tabs>
        <w:autoSpaceDE w:val="0"/>
        <w:autoSpaceDN w:val="0"/>
        <w:adjustRightInd w:val="0"/>
        <w:spacing w:after="0" w:line="360" w:lineRule="auto"/>
        <w:jc w:val="both"/>
        <w:rPr>
          <w:rFonts w:cstheme="minorHAnsi"/>
          <w:b/>
          <w:bCs/>
          <w:sz w:val="28"/>
          <w:szCs w:val="28"/>
        </w:rPr>
      </w:pPr>
    </w:p>
    <w:p w:rsidR="008F0356" w:rsidRDefault="008F0356" w:rsidP="00964E55">
      <w:pPr>
        <w:tabs>
          <w:tab w:val="left" w:pos="5472"/>
        </w:tabs>
        <w:autoSpaceDE w:val="0"/>
        <w:autoSpaceDN w:val="0"/>
        <w:adjustRightInd w:val="0"/>
        <w:spacing w:after="0" w:line="360" w:lineRule="auto"/>
        <w:jc w:val="both"/>
        <w:rPr>
          <w:rFonts w:cstheme="minorHAnsi"/>
          <w:b/>
          <w:bCs/>
          <w:sz w:val="28"/>
          <w:szCs w:val="28"/>
        </w:rPr>
      </w:pPr>
    </w:p>
    <w:p w:rsidR="00912A93" w:rsidRPr="008F0356" w:rsidRDefault="00912A93" w:rsidP="0097504F">
      <w:pPr>
        <w:pStyle w:val="Paragraphedeliste"/>
        <w:numPr>
          <w:ilvl w:val="0"/>
          <w:numId w:val="5"/>
        </w:numPr>
        <w:tabs>
          <w:tab w:val="left" w:pos="5472"/>
        </w:tabs>
        <w:autoSpaceDE w:val="0"/>
        <w:autoSpaceDN w:val="0"/>
        <w:adjustRightInd w:val="0"/>
        <w:spacing w:after="0" w:line="360" w:lineRule="auto"/>
        <w:jc w:val="both"/>
        <w:outlineLvl w:val="0"/>
        <w:rPr>
          <w:rFonts w:cstheme="minorHAnsi"/>
          <w:sz w:val="24"/>
          <w:szCs w:val="24"/>
        </w:rPr>
      </w:pPr>
      <w:bookmarkStart w:id="0" w:name="_Toc389337849"/>
      <w:r w:rsidRPr="008F0356">
        <w:rPr>
          <w:rFonts w:cstheme="minorHAnsi"/>
          <w:b/>
          <w:bCs/>
          <w:sz w:val="28"/>
          <w:szCs w:val="28"/>
        </w:rPr>
        <w:lastRenderedPageBreak/>
        <w:t>Introduction</w:t>
      </w:r>
      <w:bookmarkEnd w:id="0"/>
    </w:p>
    <w:p w:rsidR="00A45F57" w:rsidRDefault="00B35424" w:rsidP="00964E55">
      <w:pPr>
        <w:autoSpaceDE w:val="0"/>
        <w:autoSpaceDN w:val="0"/>
        <w:adjustRightInd w:val="0"/>
        <w:spacing w:after="0" w:line="360" w:lineRule="auto"/>
        <w:ind w:firstLine="708"/>
        <w:jc w:val="both"/>
        <w:rPr>
          <w:rFonts w:cstheme="minorHAnsi"/>
          <w:sz w:val="24"/>
          <w:szCs w:val="24"/>
        </w:rPr>
      </w:pPr>
      <w:r>
        <w:rPr>
          <w:rFonts w:cstheme="minorHAnsi"/>
          <w:sz w:val="24"/>
          <w:szCs w:val="24"/>
        </w:rPr>
        <w:t>C</w:t>
      </w:r>
      <w:r w:rsidR="00A45F57" w:rsidRPr="00B768A6">
        <w:rPr>
          <w:rFonts w:cstheme="minorHAnsi"/>
          <w:sz w:val="24"/>
          <w:szCs w:val="24"/>
        </w:rPr>
        <w:t>e chapitre est consacré à l’étude de la</w:t>
      </w:r>
      <w:bookmarkStart w:id="1" w:name="_GoBack"/>
      <w:bookmarkEnd w:id="1"/>
      <w:r w:rsidR="00A45F57" w:rsidRPr="00B768A6">
        <w:rPr>
          <w:rFonts w:cstheme="minorHAnsi"/>
          <w:sz w:val="24"/>
          <w:szCs w:val="24"/>
        </w:rPr>
        <w:t xml:space="preserve"> prise en charge des urgences en </w:t>
      </w:r>
      <w:r w:rsidR="00912A93" w:rsidRPr="00B768A6">
        <w:rPr>
          <w:rFonts w:cstheme="minorHAnsi"/>
          <w:color w:val="000000" w:themeColor="text1"/>
          <w:sz w:val="24"/>
          <w:szCs w:val="24"/>
        </w:rPr>
        <w:t>Algérie</w:t>
      </w:r>
      <w:r w:rsidR="00A45F57" w:rsidRPr="00B768A6">
        <w:rPr>
          <w:rFonts w:cstheme="minorHAnsi"/>
          <w:sz w:val="24"/>
          <w:szCs w:val="24"/>
        </w:rPr>
        <w:t>. Nous</w:t>
      </w:r>
      <w:r w:rsidR="00E21781" w:rsidRPr="00B768A6">
        <w:rPr>
          <w:rFonts w:cstheme="minorHAnsi"/>
          <w:sz w:val="24"/>
          <w:szCs w:val="24"/>
        </w:rPr>
        <w:t xml:space="preserve"> </w:t>
      </w:r>
      <w:r w:rsidR="00912A93" w:rsidRPr="00B768A6">
        <w:rPr>
          <w:rFonts w:cstheme="minorHAnsi"/>
          <w:sz w:val="24"/>
          <w:szCs w:val="24"/>
        </w:rPr>
        <w:t>commençons</w:t>
      </w:r>
      <w:r w:rsidR="00A45F57" w:rsidRPr="00B768A6">
        <w:rPr>
          <w:rFonts w:cstheme="minorHAnsi"/>
          <w:sz w:val="24"/>
          <w:szCs w:val="24"/>
        </w:rPr>
        <w:t xml:space="preserve"> par </w:t>
      </w:r>
      <w:r w:rsidR="00AB54E7">
        <w:rPr>
          <w:rFonts w:cstheme="minorHAnsi"/>
          <w:sz w:val="24"/>
          <w:szCs w:val="24"/>
        </w:rPr>
        <w:t>un</w:t>
      </w:r>
      <w:r w:rsidR="002D7455">
        <w:rPr>
          <w:rFonts w:cstheme="minorHAnsi"/>
          <w:sz w:val="24"/>
          <w:szCs w:val="24"/>
        </w:rPr>
        <w:t>e</w:t>
      </w:r>
      <w:r w:rsidR="00AB54E7">
        <w:rPr>
          <w:rFonts w:cstheme="minorHAnsi"/>
          <w:sz w:val="24"/>
          <w:szCs w:val="24"/>
        </w:rPr>
        <w:t xml:space="preserve"> </w:t>
      </w:r>
      <w:r w:rsidR="00447C6E">
        <w:rPr>
          <w:rFonts w:cstheme="minorHAnsi"/>
          <w:sz w:val="24"/>
          <w:szCs w:val="24"/>
        </w:rPr>
        <w:t>architect</w:t>
      </w:r>
      <w:r w:rsidR="00362878">
        <w:rPr>
          <w:rFonts w:cstheme="minorHAnsi"/>
          <w:sz w:val="24"/>
          <w:szCs w:val="24"/>
        </w:rPr>
        <w:t>ur</w:t>
      </w:r>
      <w:r w:rsidR="00447C6E">
        <w:rPr>
          <w:rFonts w:cstheme="minorHAnsi"/>
          <w:sz w:val="24"/>
          <w:szCs w:val="24"/>
        </w:rPr>
        <w:t>e</w:t>
      </w:r>
      <w:r w:rsidR="00AB54E7">
        <w:rPr>
          <w:rFonts w:cstheme="minorHAnsi"/>
          <w:sz w:val="24"/>
          <w:szCs w:val="24"/>
        </w:rPr>
        <w:t xml:space="preserve"> générale d’h</w:t>
      </w:r>
      <w:r w:rsidR="00362878">
        <w:rPr>
          <w:rFonts w:cstheme="minorHAnsi"/>
          <w:sz w:val="24"/>
          <w:szCs w:val="24"/>
        </w:rPr>
        <w:t xml:space="preserve">ôpital et puis </w:t>
      </w:r>
      <w:r w:rsidR="00A45F57" w:rsidRPr="00B768A6">
        <w:rPr>
          <w:rFonts w:cstheme="minorHAnsi"/>
          <w:sz w:val="24"/>
          <w:szCs w:val="24"/>
        </w:rPr>
        <w:t>définir l’urgence médicale. Ensuite, nous présentons l’organisation de</w:t>
      </w:r>
      <w:r w:rsidR="00E21781" w:rsidRPr="00B768A6">
        <w:rPr>
          <w:rFonts w:cstheme="minorHAnsi"/>
          <w:sz w:val="24"/>
          <w:szCs w:val="24"/>
        </w:rPr>
        <w:t xml:space="preserve"> </w:t>
      </w:r>
      <w:r w:rsidR="00A45F57" w:rsidRPr="00B768A6">
        <w:rPr>
          <w:rFonts w:cstheme="minorHAnsi"/>
          <w:sz w:val="24"/>
          <w:szCs w:val="24"/>
        </w:rPr>
        <w:t xml:space="preserve">la prise en charge des urgences en </w:t>
      </w:r>
      <w:r w:rsidR="006C065D" w:rsidRPr="00B768A6">
        <w:rPr>
          <w:rFonts w:cstheme="minorHAnsi"/>
          <w:color w:val="000000" w:themeColor="text1"/>
          <w:sz w:val="24"/>
          <w:szCs w:val="24"/>
        </w:rPr>
        <w:t>Algérie</w:t>
      </w:r>
      <w:r w:rsidR="00A45F57" w:rsidRPr="00B768A6">
        <w:rPr>
          <w:rFonts w:cstheme="minorHAnsi"/>
          <w:sz w:val="24"/>
          <w:szCs w:val="24"/>
        </w:rPr>
        <w:t>. Enfin, nous nous focalisons sur l’organisation de</w:t>
      </w:r>
      <w:r w:rsidR="00E21781" w:rsidRPr="00B768A6">
        <w:rPr>
          <w:rFonts w:cstheme="minorHAnsi"/>
          <w:sz w:val="24"/>
          <w:szCs w:val="24"/>
        </w:rPr>
        <w:t xml:space="preserve"> </w:t>
      </w:r>
      <w:r w:rsidR="00A45F57" w:rsidRPr="00B768A6">
        <w:rPr>
          <w:rFonts w:cstheme="minorHAnsi"/>
          <w:sz w:val="24"/>
          <w:szCs w:val="24"/>
        </w:rPr>
        <w:t xml:space="preserve">l’accueil des urgences dans l’hôpital public </w:t>
      </w:r>
      <w:r w:rsidR="00054B02" w:rsidRPr="00B768A6">
        <w:rPr>
          <w:rFonts w:cstheme="minorHAnsi"/>
          <w:sz w:val="24"/>
          <w:szCs w:val="24"/>
        </w:rPr>
        <w:t>algérien</w:t>
      </w:r>
      <w:r w:rsidR="00A45F57" w:rsidRPr="00B768A6">
        <w:rPr>
          <w:rFonts w:cstheme="minorHAnsi"/>
          <w:sz w:val="24"/>
          <w:szCs w:val="24"/>
        </w:rPr>
        <w:t>.</w:t>
      </w:r>
    </w:p>
    <w:p w:rsidR="00EF7C29" w:rsidRPr="008F0356" w:rsidRDefault="00AA3174" w:rsidP="0097504F">
      <w:pPr>
        <w:pStyle w:val="Paragraphedeliste"/>
        <w:numPr>
          <w:ilvl w:val="0"/>
          <w:numId w:val="5"/>
        </w:numPr>
        <w:autoSpaceDE w:val="0"/>
        <w:autoSpaceDN w:val="0"/>
        <w:adjustRightInd w:val="0"/>
        <w:spacing w:after="0" w:line="360" w:lineRule="auto"/>
        <w:jc w:val="both"/>
        <w:outlineLvl w:val="0"/>
        <w:rPr>
          <w:rFonts w:cstheme="minorHAnsi"/>
          <w:b/>
          <w:bCs/>
          <w:sz w:val="28"/>
          <w:szCs w:val="28"/>
        </w:rPr>
      </w:pPr>
      <w:bookmarkStart w:id="2" w:name="_Toc389337850"/>
      <w:r w:rsidRPr="008F0356">
        <w:rPr>
          <w:rFonts w:cstheme="minorHAnsi"/>
          <w:b/>
          <w:bCs/>
          <w:sz w:val="28"/>
          <w:szCs w:val="28"/>
        </w:rPr>
        <w:t>A</w:t>
      </w:r>
      <w:r w:rsidR="00072F59" w:rsidRPr="008F0356">
        <w:rPr>
          <w:rFonts w:cstheme="minorHAnsi"/>
          <w:b/>
          <w:bCs/>
          <w:sz w:val="28"/>
          <w:szCs w:val="28"/>
        </w:rPr>
        <w:t>rchitect</w:t>
      </w:r>
      <w:r w:rsidR="00EF7C29" w:rsidRPr="008F0356">
        <w:rPr>
          <w:rFonts w:cstheme="minorHAnsi"/>
          <w:b/>
          <w:bCs/>
          <w:sz w:val="28"/>
          <w:szCs w:val="28"/>
        </w:rPr>
        <w:t>ur</w:t>
      </w:r>
      <w:r w:rsidR="00072F59" w:rsidRPr="008F0356">
        <w:rPr>
          <w:rFonts w:cstheme="minorHAnsi"/>
          <w:b/>
          <w:bCs/>
          <w:sz w:val="28"/>
          <w:szCs w:val="28"/>
        </w:rPr>
        <w:t>e</w:t>
      </w:r>
      <w:r w:rsidR="00EF7C29" w:rsidRPr="008F0356">
        <w:rPr>
          <w:rFonts w:cstheme="minorHAnsi"/>
          <w:b/>
          <w:bCs/>
          <w:sz w:val="28"/>
          <w:szCs w:val="28"/>
        </w:rPr>
        <w:t xml:space="preserve"> générale d’hôpital</w:t>
      </w:r>
      <w:bookmarkEnd w:id="2"/>
    </w:p>
    <w:p w:rsidR="00FC2AE7" w:rsidRDefault="00F540A2" w:rsidP="00964E55">
      <w:pPr>
        <w:autoSpaceDE w:val="0"/>
        <w:autoSpaceDN w:val="0"/>
        <w:adjustRightInd w:val="0"/>
        <w:spacing w:after="0" w:line="360" w:lineRule="auto"/>
        <w:jc w:val="both"/>
        <w:rPr>
          <w:rFonts w:cstheme="minorHAnsi"/>
          <w:b/>
          <w:bCs/>
          <w:sz w:val="28"/>
          <w:szCs w:val="28"/>
        </w:rPr>
      </w:pPr>
      <w:r>
        <w:rPr>
          <w:rFonts w:cstheme="minorHAnsi"/>
          <w:b/>
          <w:bCs/>
          <w:noProof/>
          <w:sz w:val="28"/>
          <w:szCs w:val="28"/>
          <w:lang w:eastAsia="fr-FR"/>
        </w:rPr>
        <w:pict>
          <v:group id="_x0000_s1134" style="position:absolute;left:0;text-align:left;margin-left:-13.85pt;margin-top:18.5pt;width:459pt;height:96.95pt;z-index:251679232" coordorigin="1424,4824" coordsize="9180,1939">
            <v:roundrect id="_x0000_s1042" style="position:absolute;left:4589;top:4824;width:2175;height:510" arcsize="10923f" fillcolor="#92cddc [1944]" strokecolor="#4bacc6 [3208]" strokeweight="1pt">
              <v:fill color2="#4bacc6 [3208]" focus="50%" type="gradient"/>
              <v:shadow on="t" type="perspective" color="#205867 [1608]" offset="1pt" offset2="-3pt"/>
              <v:textbox>
                <w:txbxContent>
                  <w:p w:rsidR="003D1199" w:rsidRDefault="003D1199" w:rsidP="00AB3F65">
                    <w:pPr>
                      <w:jc w:val="center"/>
                    </w:pPr>
                    <w:r>
                      <w:t>Hôpital</w:t>
                    </w:r>
                  </w:p>
                </w:txbxContent>
              </v:textbox>
            </v:roundrect>
            <v:rect id="_x0000_s1043" style="position:absolute;left:1424;top:5788;width:1365;height:975" fillcolor="#92cddc [1944]" strokecolor="#92cddc [1944]" strokeweight="1pt">
              <v:fill color2="#daeef3 [664]" angle="-45" focus="-50%" type="gradient"/>
              <v:shadow on="t" color="#205867 [1608]" opacity=".5"/>
              <v:textbox>
                <w:txbxContent>
                  <w:p w:rsidR="003D1199" w:rsidRDefault="003D1199" w:rsidP="00964E55">
                    <w:pPr>
                      <w:jc w:val="center"/>
                    </w:pPr>
                    <w:r>
                      <w:t>Pavillon des urgences</w:t>
                    </w:r>
                  </w:p>
                </w:txbxContent>
              </v:textbox>
            </v:rect>
            <v:rect id="_x0000_s1044" style="position:absolute;left:2969;top:5787;width:1590;height:975" fillcolor="#92cddc [1944]" strokecolor="#92cddc [1944]" strokeweight="1pt">
              <v:fill color2="#daeef3 [664]" angle="-45" focusposition="1" focussize="" focus="-50%" type="gradient"/>
              <v:shadow on="t" type="perspective" color="#205867 [1608]" opacity=".5" offset="1pt" offset2="-3pt"/>
              <v:textbox>
                <w:txbxContent>
                  <w:p w:rsidR="003D1199" w:rsidRDefault="003D1199" w:rsidP="00964E55">
                    <w:pPr>
                      <w:jc w:val="center"/>
                    </w:pPr>
                    <w:r>
                      <w:t>Service d’analyse</w:t>
                    </w:r>
                  </w:p>
                </w:txbxContent>
              </v:textbox>
            </v:rect>
            <v:rect id="_x0000_s1045" style="position:absolute;left:4754;top:5788;width:1860;height:975" fillcolor="#92cddc [1944]" strokecolor="#92cddc [1944]" strokeweight="1pt">
              <v:fill color2="#daeef3 [664]" angle="-45" focusposition="1" focussize="" focus="-50%" type="gradient"/>
              <v:shadow on="t" type="perspective" color="#205867 [1608]" opacity=".5" offset="1pt" offset2="-3pt"/>
              <v:textbox>
                <w:txbxContent>
                  <w:p w:rsidR="003D1199" w:rsidRDefault="003D1199" w:rsidP="00AC5D2B">
                    <w:pPr>
                      <w:jc w:val="center"/>
                    </w:pPr>
                    <w:r>
                      <w:t>Service de radiologie</w:t>
                    </w:r>
                  </w:p>
                </w:txbxContent>
              </v:textbox>
            </v:rect>
            <v:rect id="_x0000_s1046" style="position:absolute;left:6734;top:5787;width:2115;height:975" fillcolor="#92cddc [1944]" strokecolor="#92cddc [1944]" strokeweight="1pt">
              <v:fill color2="#daeef3 [664]" angle="-45" focusposition="1" focussize="" focus="-50%" type="gradient"/>
              <v:shadow on="t" type="perspective" color="#205867 [1608]" opacity=".5" offset="1pt" offset2="-3pt"/>
              <v:textbox>
                <w:txbxContent>
                  <w:p w:rsidR="003D1199" w:rsidRDefault="003D1199" w:rsidP="00964E55">
                    <w:pPr>
                      <w:jc w:val="center"/>
                    </w:pPr>
                    <w:r>
                      <w:t>Service de transfusion sanguine</w:t>
                    </w:r>
                  </w:p>
                </w:txbxContent>
              </v:textbox>
            </v:rect>
            <v:rect id="_x0000_s1047" style="position:absolute;left:9059;top:5787;width:1545;height:975" fillcolor="#92cddc [1944]" strokecolor="#92cddc [1944]" strokeweight="1pt">
              <v:fill color2="#daeef3 [664]" angle="-45" focusposition="1" focussize="" focus="-50%" type="gradient"/>
              <v:shadow on="t" type="perspective" color="#205867 [1608]" opacity=".5" offset="1pt" offset2="-3pt"/>
              <v:textbox>
                <w:txbxContent>
                  <w:p w:rsidR="003D1199" w:rsidRDefault="003D1199" w:rsidP="00964E55">
                    <w:pPr>
                      <w:jc w:val="center"/>
                    </w:pPr>
                    <w:r>
                      <w:t>Bloc opératoire</w:t>
                    </w:r>
                  </w:p>
                </w:txbxContent>
              </v:textbox>
            </v:rect>
            <v:shapetype id="_x0000_t32" coordsize="21600,21600" o:spt="32" o:oned="t" path="m,l21600,21600e" filled="f">
              <v:path arrowok="t" fillok="f" o:connecttype="none"/>
              <o:lock v:ext="edit" shapetype="t"/>
            </v:shapetype>
            <v:shape id="_x0000_s1048" type="#_x0000_t32" style="position:absolute;left:3675;top:5488;width:1;height:300" o:connectortype="straight" strokecolor="#4bacc6 [3208]" strokeweight="1pt">
              <v:stroke endarrow="block"/>
              <v:shadow type="perspective" color="#205867 [1608]" offset="1pt" offset2="-3pt"/>
            </v:shape>
            <v:shape id="_x0000_s1049" type="#_x0000_t32" style="position:absolute;left:2069;top:5485;width:7770;height:1" o:connectortype="straight" strokecolor="#4bacc6 [3208]" strokeweight="1pt">
              <v:shadow type="perspective" color="#205867 [1608]" offset="1pt" offset2="-3pt"/>
            </v:shape>
            <v:shape id="_x0000_s1050" type="#_x0000_t32" style="position:absolute;left:2069;top:5487;width:1;height:300" o:connectortype="straight" strokecolor="#4bacc6 [3208]" strokeweight="1pt">
              <v:stroke endarrow="block"/>
              <v:shadow type="perspective" color="#205867 [1608]" offset="1pt" offset2="-3pt"/>
            </v:shape>
            <v:shape id="_x0000_s1051" type="#_x0000_t32" style="position:absolute;left:7694;top:5487;width:1;height:300" o:connectortype="straight" strokecolor="#4bacc6 [3208]" strokeweight="1pt">
              <v:stroke endarrow="block"/>
              <v:shadow type="perspective" color="#205867 [1608]" offset="1pt" offset2="-3pt"/>
            </v:shape>
            <v:shape id="_x0000_s1052" type="#_x0000_t32" style="position:absolute;left:9839;top:5502;width:1;height:300" o:connectortype="straight" strokecolor="#4bacc6 [3208]" strokeweight="1pt">
              <v:stroke endarrow="block"/>
              <v:shadow type="perspective" color="#205867 [1608]" offset="1pt" offset2="-3pt"/>
            </v:shape>
            <v:shape id="_x0000_s1053" type="#_x0000_t32" style="position:absolute;left:5684;top:5382;width:1;height:406" o:connectortype="straight" strokecolor="#4bacc6 [3208]" strokeweight="1pt">
              <v:stroke endarrow="block"/>
              <v:shadow type="perspective" color="#205867 [1608]" offset="1pt" offset2="-3pt"/>
            </v:shape>
          </v:group>
        </w:pict>
      </w:r>
    </w:p>
    <w:p w:rsidR="00EF7C29" w:rsidRDefault="00EF7C29" w:rsidP="00EF7C29">
      <w:pPr>
        <w:autoSpaceDE w:val="0"/>
        <w:autoSpaceDN w:val="0"/>
        <w:adjustRightInd w:val="0"/>
        <w:spacing w:after="0" w:line="360" w:lineRule="auto"/>
        <w:jc w:val="both"/>
        <w:rPr>
          <w:rFonts w:cstheme="minorHAnsi"/>
          <w:b/>
          <w:bCs/>
          <w:sz w:val="28"/>
          <w:szCs w:val="28"/>
        </w:rPr>
      </w:pPr>
    </w:p>
    <w:p w:rsidR="00AB3F65" w:rsidRDefault="00AB3F65" w:rsidP="00EF7C29">
      <w:pPr>
        <w:autoSpaceDE w:val="0"/>
        <w:autoSpaceDN w:val="0"/>
        <w:adjustRightInd w:val="0"/>
        <w:spacing w:after="0" w:line="360" w:lineRule="auto"/>
        <w:jc w:val="both"/>
        <w:rPr>
          <w:rFonts w:cstheme="minorHAnsi"/>
          <w:b/>
          <w:bCs/>
          <w:sz w:val="28"/>
          <w:szCs w:val="28"/>
        </w:rPr>
      </w:pPr>
    </w:p>
    <w:p w:rsidR="00AB3F65" w:rsidRDefault="00AB3F65" w:rsidP="00EF7C29">
      <w:pPr>
        <w:autoSpaceDE w:val="0"/>
        <w:autoSpaceDN w:val="0"/>
        <w:adjustRightInd w:val="0"/>
        <w:spacing w:after="0" w:line="360" w:lineRule="auto"/>
        <w:jc w:val="both"/>
        <w:rPr>
          <w:rFonts w:cstheme="minorHAnsi"/>
          <w:b/>
          <w:bCs/>
          <w:sz w:val="28"/>
          <w:szCs w:val="28"/>
        </w:rPr>
      </w:pPr>
    </w:p>
    <w:p w:rsidR="00AB3F65" w:rsidRPr="00EF7C29" w:rsidRDefault="00AB3F65" w:rsidP="00EF7C29">
      <w:pPr>
        <w:autoSpaceDE w:val="0"/>
        <w:autoSpaceDN w:val="0"/>
        <w:adjustRightInd w:val="0"/>
        <w:spacing w:after="0" w:line="360" w:lineRule="auto"/>
        <w:jc w:val="both"/>
        <w:rPr>
          <w:rFonts w:cstheme="minorHAnsi"/>
          <w:b/>
          <w:bCs/>
          <w:sz w:val="28"/>
          <w:szCs w:val="28"/>
        </w:rPr>
      </w:pPr>
    </w:p>
    <w:p w:rsidR="001C46FE" w:rsidRDefault="001C46FE" w:rsidP="00AA3174">
      <w:pPr>
        <w:autoSpaceDE w:val="0"/>
        <w:autoSpaceDN w:val="0"/>
        <w:adjustRightInd w:val="0"/>
        <w:spacing w:after="0"/>
        <w:jc w:val="center"/>
        <w:rPr>
          <w:rFonts w:ascii="TimesNewRomanPSMT" w:hAnsi="TimesNewRomanPSMT" w:cs="TimesNewRomanPSMT"/>
          <w:sz w:val="24"/>
          <w:szCs w:val="24"/>
        </w:rPr>
      </w:pPr>
    </w:p>
    <w:p w:rsidR="00AA3174" w:rsidRPr="004B375B" w:rsidRDefault="00AA3174" w:rsidP="00091E16">
      <w:pPr>
        <w:autoSpaceDE w:val="0"/>
        <w:autoSpaceDN w:val="0"/>
        <w:adjustRightInd w:val="0"/>
        <w:spacing w:after="0"/>
        <w:jc w:val="center"/>
        <w:rPr>
          <w:rFonts w:cstheme="minorHAnsi"/>
        </w:rPr>
      </w:pPr>
      <w:r w:rsidRPr="004B375B">
        <w:rPr>
          <w:rFonts w:cstheme="minorHAnsi"/>
          <w:b/>
          <w:bCs/>
        </w:rPr>
        <w:t xml:space="preserve">Figure </w:t>
      </w:r>
      <w:r w:rsidR="004B375B" w:rsidRPr="004B375B">
        <w:rPr>
          <w:rFonts w:cstheme="minorHAnsi"/>
          <w:b/>
          <w:bCs/>
        </w:rPr>
        <w:t>1</w:t>
      </w:r>
      <w:r w:rsidR="00091E16" w:rsidRPr="00B768A6">
        <w:rPr>
          <w:rFonts w:cstheme="minorHAnsi"/>
          <w:sz w:val="24"/>
          <w:szCs w:val="24"/>
        </w:rPr>
        <w:t>.</w:t>
      </w:r>
      <w:r w:rsidR="004B375B" w:rsidRPr="004B375B">
        <w:rPr>
          <w:rFonts w:cstheme="minorHAnsi"/>
          <w:b/>
          <w:bCs/>
        </w:rPr>
        <w:t xml:space="preserve"> 1</w:t>
      </w:r>
      <w:r w:rsidR="004B375B">
        <w:rPr>
          <w:rFonts w:cstheme="minorHAnsi"/>
        </w:rPr>
        <w:t xml:space="preserve"> </w:t>
      </w:r>
      <w:r w:rsidRPr="004B375B">
        <w:rPr>
          <w:rFonts w:cstheme="minorHAnsi"/>
        </w:rPr>
        <w:t>Architecture générale d’hôpital</w:t>
      </w:r>
    </w:p>
    <w:p w:rsidR="00FC2AE7" w:rsidRDefault="00FC2AE7" w:rsidP="00EF7C29">
      <w:pPr>
        <w:autoSpaceDE w:val="0"/>
        <w:autoSpaceDN w:val="0"/>
        <w:adjustRightInd w:val="0"/>
        <w:spacing w:after="0" w:line="360" w:lineRule="auto"/>
        <w:jc w:val="both"/>
        <w:rPr>
          <w:rFonts w:cstheme="minorHAnsi"/>
          <w:b/>
          <w:bCs/>
          <w:sz w:val="28"/>
          <w:szCs w:val="28"/>
        </w:rPr>
      </w:pPr>
    </w:p>
    <w:p w:rsidR="00251A8A" w:rsidRPr="008F0356" w:rsidRDefault="00251A8A" w:rsidP="0097504F">
      <w:pPr>
        <w:pStyle w:val="Paragraphedeliste"/>
        <w:numPr>
          <w:ilvl w:val="0"/>
          <w:numId w:val="5"/>
        </w:numPr>
        <w:autoSpaceDE w:val="0"/>
        <w:autoSpaceDN w:val="0"/>
        <w:adjustRightInd w:val="0"/>
        <w:spacing w:after="0" w:line="360" w:lineRule="auto"/>
        <w:jc w:val="both"/>
        <w:outlineLvl w:val="0"/>
        <w:rPr>
          <w:rFonts w:cstheme="minorHAnsi"/>
          <w:b/>
          <w:bCs/>
          <w:sz w:val="28"/>
          <w:szCs w:val="28"/>
        </w:rPr>
      </w:pPr>
      <w:bookmarkStart w:id="3" w:name="_Toc389337851"/>
      <w:r w:rsidRPr="008F0356">
        <w:rPr>
          <w:rFonts w:cstheme="minorHAnsi"/>
          <w:b/>
          <w:bCs/>
          <w:sz w:val="28"/>
          <w:szCs w:val="28"/>
        </w:rPr>
        <w:t>Dé</w:t>
      </w:r>
      <w:r w:rsidR="00912A93" w:rsidRPr="008F0356">
        <w:rPr>
          <w:rFonts w:cstheme="minorHAnsi"/>
          <w:b/>
          <w:bCs/>
          <w:sz w:val="28"/>
          <w:szCs w:val="28"/>
        </w:rPr>
        <w:t>finition de l’urgence médicale</w:t>
      </w:r>
      <w:bookmarkEnd w:id="3"/>
      <w:r w:rsidR="00912A93" w:rsidRPr="008F0356">
        <w:rPr>
          <w:rFonts w:cstheme="minorHAnsi"/>
          <w:b/>
          <w:bCs/>
          <w:sz w:val="28"/>
          <w:szCs w:val="28"/>
        </w:rPr>
        <w:t> </w:t>
      </w:r>
    </w:p>
    <w:p w:rsidR="002A2042" w:rsidRPr="00D4237F" w:rsidRDefault="009C439E" w:rsidP="006D7A2E">
      <w:pPr>
        <w:autoSpaceDE w:val="0"/>
        <w:autoSpaceDN w:val="0"/>
        <w:adjustRightInd w:val="0"/>
        <w:spacing w:after="0" w:line="360" w:lineRule="auto"/>
        <w:ind w:firstLine="708"/>
        <w:jc w:val="both"/>
        <w:rPr>
          <w:rFonts w:ascii="Times New Roman" w:hAnsi="Times New Roman" w:cs="Times New Roman"/>
          <w:sz w:val="24"/>
          <w:szCs w:val="24"/>
        </w:rPr>
      </w:pPr>
      <w:r w:rsidRPr="00D4237F">
        <w:rPr>
          <w:rFonts w:ascii="Times New Roman" w:hAnsi="Times New Roman" w:cs="Times New Roman"/>
          <w:sz w:val="24"/>
          <w:szCs w:val="24"/>
        </w:rPr>
        <w:t>Le terme urgence provient du mot latin « URGERE » qui signifie « presser » ou se</w:t>
      </w:r>
      <w:r w:rsidR="00C85B78" w:rsidRPr="00D4237F">
        <w:rPr>
          <w:rFonts w:ascii="Times New Roman" w:hAnsi="Times New Roman" w:cs="Times New Roman"/>
          <w:sz w:val="24"/>
          <w:szCs w:val="24"/>
        </w:rPr>
        <w:t xml:space="preserve">             </w:t>
      </w:r>
      <w:r w:rsidRPr="00D4237F">
        <w:rPr>
          <w:rFonts w:ascii="Times New Roman" w:hAnsi="Times New Roman" w:cs="Times New Roman"/>
          <w:sz w:val="24"/>
          <w:szCs w:val="24"/>
        </w:rPr>
        <w:t>« presser » ou encore « pousser à agir ».</w:t>
      </w:r>
      <w:r w:rsidR="00C85B78" w:rsidRPr="00D4237F">
        <w:rPr>
          <w:rFonts w:ascii="Times New Roman" w:hAnsi="Times New Roman" w:cs="Times New Roman"/>
          <w:sz w:val="24"/>
          <w:szCs w:val="24"/>
        </w:rPr>
        <w:t xml:space="preserve"> </w:t>
      </w:r>
      <w:r w:rsidRPr="00D4237F">
        <w:rPr>
          <w:rFonts w:ascii="Times New Roman" w:hAnsi="Times New Roman" w:cs="Times New Roman"/>
          <w:sz w:val="24"/>
          <w:szCs w:val="24"/>
        </w:rPr>
        <w:t xml:space="preserve">Selon le dictionnaire encyclopédique </w:t>
      </w:r>
      <w:r w:rsidR="006D7A2E" w:rsidRPr="00D4237F">
        <w:rPr>
          <w:rFonts w:ascii="Times New Roman" w:hAnsi="Times New Roman" w:cs="Times New Roman"/>
          <w:sz w:val="24"/>
          <w:szCs w:val="24"/>
        </w:rPr>
        <w:t>Larousse,</w:t>
      </w:r>
      <w:r w:rsidR="006D7A2E" w:rsidRPr="00D4237F">
        <w:rPr>
          <w:rFonts w:asciiTheme="minorBidi" w:hAnsiTheme="minorBidi"/>
          <w:sz w:val="24"/>
          <w:szCs w:val="24"/>
        </w:rPr>
        <w:t xml:space="preserve"> Le</w:t>
      </w:r>
      <w:r w:rsidR="002A2042" w:rsidRPr="00D4237F">
        <w:rPr>
          <w:rFonts w:asciiTheme="minorBidi" w:hAnsiTheme="minorBidi"/>
          <w:sz w:val="24"/>
          <w:szCs w:val="24"/>
        </w:rPr>
        <w:t xml:space="preserve"> mot urgence se définit comme « situation particulière impliquant une procédure accélérée » </w:t>
      </w:r>
    </w:p>
    <w:p w:rsidR="002A2042" w:rsidRPr="00D4237F" w:rsidRDefault="002A2042" w:rsidP="00BF6D44">
      <w:pPr>
        <w:autoSpaceDE w:val="0"/>
        <w:autoSpaceDN w:val="0"/>
        <w:adjustRightInd w:val="0"/>
        <w:spacing w:after="0" w:line="360" w:lineRule="auto"/>
        <w:ind w:firstLine="708"/>
        <w:jc w:val="both"/>
        <w:rPr>
          <w:rFonts w:asciiTheme="minorBidi" w:hAnsiTheme="minorBidi"/>
          <w:sz w:val="24"/>
          <w:szCs w:val="24"/>
        </w:rPr>
      </w:pPr>
      <w:r w:rsidRPr="00D4237F">
        <w:rPr>
          <w:rFonts w:asciiTheme="minorBidi" w:hAnsiTheme="minorBidi"/>
          <w:sz w:val="24"/>
          <w:szCs w:val="24"/>
        </w:rPr>
        <w:t>Pour les soignants de manière générale, l’urgence désigne toute affection ou lésion</w:t>
      </w:r>
      <w:r w:rsidR="00E21781" w:rsidRPr="00D4237F">
        <w:rPr>
          <w:rFonts w:asciiTheme="minorBidi" w:hAnsiTheme="minorBidi"/>
          <w:sz w:val="24"/>
          <w:szCs w:val="24"/>
        </w:rPr>
        <w:t xml:space="preserve"> </w:t>
      </w:r>
      <w:r w:rsidRPr="00D4237F">
        <w:rPr>
          <w:rFonts w:asciiTheme="minorBidi" w:hAnsiTheme="minorBidi"/>
          <w:sz w:val="24"/>
          <w:szCs w:val="24"/>
        </w:rPr>
        <w:t>mettant en jeu le pronostic vital à brève échéance, ou susceptible d’entraîner des séquelles</w:t>
      </w:r>
      <w:r w:rsidR="00E21781" w:rsidRPr="00D4237F">
        <w:rPr>
          <w:rFonts w:asciiTheme="minorBidi" w:hAnsiTheme="minorBidi"/>
          <w:sz w:val="24"/>
          <w:szCs w:val="24"/>
        </w:rPr>
        <w:t xml:space="preserve"> </w:t>
      </w:r>
      <w:r w:rsidRPr="00D4237F">
        <w:rPr>
          <w:rFonts w:asciiTheme="minorBidi" w:hAnsiTheme="minorBidi"/>
          <w:sz w:val="24"/>
          <w:szCs w:val="24"/>
        </w:rPr>
        <w:t>invalidantes sévères. Il s'agit là d'une définition de technicien qui nécessite une évaluation</w:t>
      </w:r>
      <w:r w:rsidR="00E21781" w:rsidRPr="00D4237F">
        <w:rPr>
          <w:rFonts w:asciiTheme="minorBidi" w:hAnsiTheme="minorBidi"/>
          <w:sz w:val="24"/>
          <w:szCs w:val="24"/>
        </w:rPr>
        <w:t xml:space="preserve"> </w:t>
      </w:r>
      <w:r w:rsidRPr="00D4237F">
        <w:rPr>
          <w:rFonts w:asciiTheme="minorBidi" w:hAnsiTheme="minorBidi"/>
          <w:sz w:val="24"/>
          <w:szCs w:val="24"/>
        </w:rPr>
        <w:t>technique initiale, la mise en jeu rapide de moyens de réanimation et qui bien sûr obligera</w:t>
      </w:r>
      <w:r w:rsidR="00E21781" w:rsidRPr="00D4237F">
        <w:rPr>
          <w:rFonts w:asciiTheme="minorBidi" w:hAnsiTheme="minorBidi"/>
          <w:sz w:val="24"/>
          <w:szCs w:val="24"/>
        </w:rPr>
        <w:t xml:space="preserve"> </w:t>
      </w:r>
      <w:r w:rsidRPr="00D4237F">
        <w:rPr>
          <w:rFonts w:asciiTheme="minorBidi" w:hAnsiTheme="minorBidi"/>
          <w:sz w:val="24"/>
          <w:szCs w:val="24"/>
        </w:rPr>
        <w:t>presque toujours à une hospitalisation.</w:t>
      </w:r>
    </w:p>
    <w:p w:rsidR="002A2042" w:rsidRPr="00B768A6" w:rsidRDefault="002A2042" w:rsidP="00BF6D44">
      <w:pPr>
        <w:autoSpaceDE w:val="0"/>
        <w:autoSpaceDN w:val="0"/>
        <w:adjustRightInd w:val="0"/>
        <w:spacing w:after="0" w:line="360" w:lineRule="auto"/>
        <w:ind w:firstLine="708"/>
        <w:jc w:val="both"/>
        <w:rPr>
          <w:rFonts w:asciiTheme="minorBidi" w:hAnsiTheme="minorBidi"/>
          <w:sz w:val="24"/>
          <w:szCs w:val="24"/>
        </w:rPr>
      </w:pPr>
      <w:r w:rsidRPr="00B768A6">
        <w:rPr>
          <w:rFonts w:asciiTheme="minorBidi" w:hAnsiTheme="minorBidi"/>
          <w:sz w:val="24"/>
          <w:szCs w:val="24"/>
        </w:rPr>
        <w:t>On peut dire alors que l’urgence représente la qualité d’une situation qui commande le déploiement rapide de moyens efficaces pour y répondre. Le terme urgence n’est pas utilisé exclusivement en médecine, il couvre des situations hétérogènes.</w:t>
      </w:r>
    </w:p>
    <w:p w:rsidR="002A2042" w:rsidRPr="00B768A6" w:rsidRDefault="002A2042" w:rsidP="002D7455">
      <w:pPr>
        <w:autoSpaceDE w:val="0"/>
        <w:autoSpaceDN w:val="0"/>
        <w:adjustRightInd w:val="0"/>
        <w:spacing w:after="0" w:line="360" w:lineRule="auto"/>
        <w:ind w:firstLine="708"/>
        <w:jc w:val="both"/>
        <w:rPr>
          <w:rFonts w:asciiTheme="minorBidi" w:hAnsiTheme="minorBidi"/>
          <w:sz w:val="24"/>
          <w:szCs w:val="24"/>
        </w:rPr>
      </w:pPr>
      <w:r w:rsidRPr="00B768A6">
        <w:rPr>
          <w:rFonts w:asciiTheme="minorBidi" w:hAnsiTheme="minorBidi"/>
          <w:sz w:val="24"/>
          <w:szCs w:val="24"/>
        </w:rPr>
        <w:t>En pratique médicale, la définition de l’urgence est tout ce qui est à l’origine d’une</w:t>
      </w:r>
      <w:r w:rsidR="00E21781" w:rsidRPr="00B768A6">
        <w:rPr>
          <w:rFonts w:asciiTheme="minorBidi" w:hAnsiTheme="minorBidi"/>
          <w:sz w:val="24"/>
          <w:szCs w:val="24"/>
        </w:rPr>
        <w:t xml:space="preserve"> </w:t>
      </w:r>
      <w:r w:rsidRPr="00B768A6">
        <w:rPr>
          <w:rFonts w:asciiTheme="minorBidi" w:hAnsiTheme="minorBidi"/>
          <w:sz w:val="24"/>
          <w:szCs w:val="24"/>
        </w:rPr>
        <w:t>situation clinique imprévue : une douleur aigue, une anxiété, un malaise, un traumatisme, une</w:t>
      </w:r>
      <w:r w:rsidR="00E21781" w:rsidRPr="00B768A6">
        <w:rPr>
          <w:rFonts w:asciiTheme="minorBidi" w:hAnsiTheme="minorBidi"/>
          <w:sz w:val="24"/>
          <w:szCs w:val="24"/>
        </w:rPr>
        <w:t xml:space="preserve"> </w:t>
      </w:r>
      <w:r w:rsidRPr="00B768A6">
        <w:rPr>
          <w:rFonts w:asciiTheme="minorBidi" w:hAnsiTheme="minorBidi"/>
          <w:sz w:val="24"/>
          <w:szCs w:val="24"/>
        </w:rPr>
        <w:t>détresse médicale, sociale ou psychologique. Ses fonctions particulières, les pressions qu’on y subit, l’imprévisible, l’imprévu et le chaos imminent qui y règnent façonnent la pratique de ceux qui y consacrent leur temps mais définit également le contenu de la spécialité. Le service des urgences est un creuset où se fondent une multitude de problèmes. ».</w:t>
      </w:r>
    </w:p>
    <w:p w:rsidR="00AB54E7" w:rsidRPr="00B768A6" w:rsidRDefault="002A2042" w:rsidP="006D7A2E">
      <w:pPr>
        <w:autoSpaceDE w:val="0"/>
        <w:autoSpaceDN w:val="0"/>
        <w:adjustRightInd w:val="0"/>
        <w:spacing w:after="0" w:line="360" w:lineRule="auto"/>
        <w:ind w:firstLine="708"/>
        <w:jc w:val="both"/>
        <w:rPr>
          <w:rFonts w:asciiTheme="minorBidi" w:hAnsiTheme="minorBidi"/>
          <w:sz w:val="24"/>
          <w:szCs w:val="24"/>
        </w:rPr>
      </w:pPr>
      <w:r w:rsidRPr="00B768A6">
        <w:rPr>
          <w:rFonts w:asciiTheme="minorBidi" w:hAnsiTheme="minorBidi"/>
          <w:sz w:val="24"/>
          <w:szCs w:val="24"/>
        </w:rPr>
        <w:lastRenderedPageBreak/>
        <w:t>Les services des urgences sont des services où sont pratiqués des soins d’importance</w:t>
      </w:r>
      <w:r w:rsidR="00E21781" w:rsidRPr="00B768A6">
        <w:rPr>
          <w:rFonts w:asciiTheme="minorBidi" w:hAnsiTheme="minorBidi"/>
          <w:sz w:val="24"/>
          <w:szCs w:val="24"/>
        </w:rPr>
        <w:t xml:space="preserve"> </w:t>
      </w:r>
      <w:r w:rsidRPr="00B768A6">
        <w:rPr>
          <w:rFonts w:asciiTheme="minorBidi" w:hAnsiTheme="minorBidi"/>
          <w:sz w:val="24"/>
          <w:szCs w:val="24"/>
        </w:rPr>
        <w:t>immédiate où l’on se pose comme objectif de pouvoir traiter des symptômes en un minimum de temps. De par l’aspect urgent qui les caractérise, la spécificité réside dans la rapidité de la prise en charge des patients que ce soit pour la participation à la démarche diagnostique, à la stratégie thérapeutique, pour la mise en oeuvre des soins infirmiers ou l’orientation des patients vers des services ou des structures adéquates.</w:t>
      </w:r>
      <w:r w:rsidR="00237C83">
        <w:rPr>
          <w:rFonts w:asciiTheme="majorBidi" w:hAnsiTheme="majorBidi" w:cstheme="majorBidi"/>
          <w:sz w:val="24"/>
          <w:szCs w:val="24"/>
        </w:rPr>
        <w:t xml:space="preserve"> </w:t>
      </w:r>
      <w:r w:rsidR="006D7A2E" w:rsidRPr="00237C83">
        <w:rPr>
          <w:rFonts w:cstheme="minorHAnsi"/>
          <w:sz w:val="24"/>
          <w:szCs w:val="24"/>
        </w:rPr>
        <w:t>[1]</w:t>
      </w:r>
    </w:p>
    <w:p w:rsidR="00B71437" w:rsidRPr="008F0356" w:rsidRDefault="00B71437" w:rsidP="0097504F">
      <w:pPr>
        <w:pStyle w:val="Paragraphedeliste"/>
        <w:numPr>
          <w:ilvl w:val="0"/>
          <w:numId w:val="5"/>
        </w:numPr>
        <w:autoSpaceDE w:val="0"/>
        <w:autoSpaceDN w:val="0"/>
        <w:adjustRightInd w:val="0"/>
        <w:spacing w:after="0" w:line="360" w:lineRule="auto"/>
        <w:jc w:val="both"/>
        <w:outlineLvl w:val="0"/>
        <w:rPr>
          <w:rFonts w:cstheme="minorHAnsi"/>
          <w:b/>
          <w:bCs/>
          <w:sz w:val="28"/>
          <w:szCs w:val="28"/>
        </w:rPr>
      </w:pPr>
      <w:bookmarkStart w:id="4" w:name="_Toc389337852"/>
      <w:r w:rsidRPr="008F0356">
        <w:rPr>
          <w:rFonts w:cstheme="minorHAnsi"/>
          <w:b/>
          <w:bCs/>
          <w:sz w:val="28"/>
          <w:szCs w:val="28"/>
        </w:rPr>
        <w:t>L’organisation de l’accueil des urgences dans l’hôpital</w:t>
      </w:r>
      <w:bookmarkEnd w:id="4"/>
    </w:p>
    <w:p w:rsidR="00B71437" w:rsidRPr="008F0356" w:rsidRDefault="00B71437" w:rsidP="0097504F">
      <w:pPr>
        <w:pStyle w:val="Paragraphedeliste"/>
        <w:numPr>
          <w:ilvl w:val="1"/>
          <w:numId w:val="5"/>
        </w:numPr>
        <w:autoSpaceDE w:val="0"/>
        <w:autoSpaceDN w:val="0"/>
        <w:adjustRightInd w:val="0"/>
        <w:spacing w:after="0" w:line="360" w:lineRule="auto"/>
        <w:jc w:val="both"/>
        <w:outlineLvl w:val="1"/>
        <w:rPr>
          <w:rFonts w:asciiTheme="minorBidi" w:hAnsiTheme="minorBidi"/>
          <w:b/>
          <w:bCs/>
          <w:color w:val="000000"/>
          <w:sz w:val="24"/>
          <w:szCs w:val="24"/>
        </w:rPr>
      </w:pPr>
      <w:bookmarkStart w:id="5" w:name="_Toc389337853"/>
      <w:r w:rsidRPr="008F0356">
        <w:rPr>
          <w:rFonts w:asciiTheme="minorBidi" w:hAnsiTheme="minorBidi"/>
          <w:b/>
          <w:bCs/>
          <w:color w:val="000000"/>
          <w:sz w:val="24"/>
          <w:szCs w:val="24"/>
        </w:rPr>
        <w:t>Missions spécifiques à l’hôpital</w:t>
      </w:r>
      <w:bookmarkEnd w:id="5"/>
    </w:p>
    <w:p w:rsidR="008F0356" w:rsidRDefault="00B71437" w:rsidP="00553021">
      <w:pPr>
        <w:autoSpaceDE w:val="0"/>
        <w:autoSpaceDN w:val="0"/>
        <w:adjustRightInd w:val="0"/>
        <w:spacing w:after="0" w:line="360" w:lineRule="auto"/>
        <w:ind w:firstLine="708"/>
        <w:jc w:val="both"/>
        <w:rPr>
          <w:rFonts w:asciiTheme="minorBidi" w:hAnsiTheme="minorBidi"/>
          <w:sz w:val="24"/>
          <w:szCs w:val="24"/>
        </w:rPr>
      </w:pPr>
      <w:r w:rsidRPr="00B133CC">
        <w:rPr>
          <w:rFonts w:asciiTheme="minorBidi" w:hAnsiTheme="minorBidi"/>
          <w:sz w:val="24"/>
          <w:szCs w:val="24"/>
        </w:rPr>
        <w:t xml:space="preserve">Les missions de la structure d’urgence sont d’accueillir, sans sélection 24h/24, tous les jours de l’année, toute personne se présentant en situation d’urgence y compris psychiatrique et prendre en charge la personne, notamment en cas de détresse et d’urgences vitales. Ces missions, définies dans la Charte de </w:t>
      </w:r>
      <w:r w:rsidR="00BD65C3">
        <w:rPr>
          <w:rFonts w:asciiTheme="minorBidi" w:hAnsiTheme="minorBidi"/>
          <w:sz w:val="24"/>
          <w:szCs w:val="24"/>
        </w:rPr>
        <w:t>la Médecine d’Urgence</w:t>
      </w:r>
      <w:r w:rsidRPr="00B133CC">
        <w:rPr>
          <w:rFonts w:asciiTheme="minorBidi" w:hAnsiTheme="minorBidi"/>
          <w:sz w:val="24"/>
          <w:szCs w:val="24"/>
        </w:rPr>
        <w:t>, dépassent largement la mission première d’accueil et de soin des malades admis en situation d’urgence. Elles couvrent également l’insertion dans le dispositif de veille sanitaire, l’élaboration et application d’outils d’évaluation, la construction des réseaux d’urgence en collaboration avec les autres acteurs de la permanence de soins, la formation</w:t>
      </w:r>
      <w:r w:rsidR="00BD65C3">
        <w:rPr>
          <w:rFonts w:asciiTheme="minorBidi" w:hAnsiTheme="minorBidi"/>
          <w:sz w:val="24"/>
          <w:szCs w:val="24"/>
        </w:rPr>
        <w:t xml:space="preserve"> et enseignement…etc</w:t>
      </w:r>
      <w:r w:rsidRPr="00B133CC">
        <w:rPr>
          <w:rFonts w:asciiTheme="minorBidi" w:hAnsiTheme="minorBidi"/>
          <w:sz w:val="24"/>
          <w:szCs w:val="24"/>
        </w:rPr>
        <w:t>.</w:t>
      </w:r>
      <w:r w:rsidR="00BD65C3" w:rsidRPr="00BD65C3">
        <w:rPr>
          <w:rFonts w:cstheme="minorHAnsi"/>
          <w:sz w:val="24"/>
          <w:szCs w:val="24"/>
        </w:rPr>
        <w:t xml:space="preserve"> </w:t>
      </w:r>
      <w:r w:rsidR="00BD65C3" w:rsidRPr="00237C83">
        <w:rPr>
          <w:rFonts w:cstheme="minorHAnsi"/>
          <w:sz w:val="24"/>
          <w:szCs w:val="24"/>
        </w:rPr>
        <w:t>[</w:t>
      </w:r>
      <w:r w:rsidR="00553021">
        <w:rPr>
          <w:rFonts w:cstheme="minorHAnsi"/>
          <w:sz w:val="24"/>
          <w:szCs w:val="24"/>
        </w:rPr>
        <w:t>3</w:t>
      </w:r>
      <w:r w:rsidR="00BD65C3" w:rsidRPr="00237C83">
        <w:rPr>
          <w:rFonts w:cstheme="minorHAnsi"/>
          <w:sz w:val="24"/>
          <w:szCs w:val="24"/>
        </w:rPr>
        <w:t>]</w:t>
      </w:r>
    </w:p>
    <w:p w:rsidR="0095002A" w:rsidRPr="008F0356" w:rsidRDefault="003F1351" w:rsidP="0097504F">
      <w:pPr>
        <w:pStyle w:val="Paragraphedeliste"/>
        <w:numPr>
          <w:ilvl w:val="1"/>
          <w:numId w:val="5"/>
        </w:numPr>
        <w:autoSpaceDE w:val="0"/>
        <w:autoSpaceDN w:val="0"/>
        <w:adjustRightInd w:val="0"/>
        <w:spacing w:after="0" w:line="360" w:lineRule="auto"/>
        <w:jc w:val="both"/>
        <w:outlineLvl w:val="1"/>
        <w:rPr>
          <w:rFonts w:asciiTheme="minorBidi" w:hAnsiTheme="minorBidi"/>
          <w:b/>
          <w:bCs/>
          <w:color w:val="000000"/>
          <w:sz w:val="24"/>
          <w:szCs w:val="24"/>
        </w:rPr>
      </w:pPr>
      <w:bookmarkStart w:id="6" w:name="_Toc389337854"/>
      <w:r w:rsidRPr="008F0356">
        <w:rPr>
          <w:rFonts w:asciiTheme="minorBidi" w:hAnsiTheme="minorBidi"/>
          <w:b/>
          <w:bCs/>
          <w:color w:val="000000"/>
          <w:sz w:val="24"/>
          <w:szCs w:val="24"/>
        </w:rPr>
        <w:t>Place institutionnelle des urgences</w:t>
      </w:r>
      <w:bookmarkEnd w:id="6"/>
    </w:p>
    <w:p w:rsidR="003F1351" w:rsidRPr="00B768A6" w:rsidRDefault="003F1351" w:rsidP="00466E66">
      <w:pPr>
        <w:autoSpaceDE w:val="0"/>
        <w:autoSpaceDN w:val="0"/>
        <w:adjustRightInd w:val="0"/>
        <w:spacing w:after="0" w:line="360" w:lineRule="auto"/>
        <w:ind w:firstLine="708"/>
        <w:jc w:val="both"/>
        <w:rPr>
          <w:rFonts w:asciiTheme="minorBidi" w:hAnsiTheme="minorBidi"/>
          <w:sz w:val="24"/>
          <w:szCs w:val="24"/>
        </w:rPr>
      </w:pPr>
      <w:r w:rsidRPr="00B768A6">
        <w:rPr>
          <w:rFonts w:asciiTheme="minorBidi" w:hAnsiTheme="minorBidi"/>
          <w:sz w:val="24"/>
          <w:szCs w:val="24"/>
        </w:rPr>
        <w:t>L</w:t>
      </w:r>
      <w:r w:rsidR="00C61EF3">
        <w:rPr>
          <w:rFonts w:asciiTheme="minorBidi" w:hAnsiTheme="minorBidi"/>
          <w:sz w:val="24"/>
          <w:szCs w:val="24"/>
        </w:rPr>
        <w:t>e</w:t>
      </w:r>
      <w:r w:rsidRPr="00B768A6">
        <w:rPr>
          <w:rFonts w:asciiTheme="minorBidi" w:hAnsiTheme="minorBidi"/>
          <w:sz w:val="24"/>
          <w:szCs w:val="24"/>
        </w:rPr>
        <w:t xml:space="preserve"> SU(service d’urgences) est fléchée, visible et accessible de la porte principale de l’hôpital par un circuit dédié. Son entré est distincte de celle des services médicaux de l’hôpital. Elle est située sur un même niveau et de plein pied. Les liaisons fortes de la SU sont identifiées avant sa conception. Elle est implantée à proximité de la radio du bloc opératoire et si possible à proximité de la réanimation et des laboratoires.</w:t>
      </w:r>
    </w:p>
    <w:p w:rsidR="00FB2C71" w:rsidRPr="007B0533" w:rsidRDefault="00FB2C71" w:rsidP="00865CA6">
      <w:pPr>
        <w:autoSpaceDE w:val="0"/>
        <w:autoSpaceDN w:val="0"/>
        <w:adjustRightInd w:val="0"/>
        <w:spacing w:after="0" w:line="360" w:lineRule="auto"/>
        <w:ind w:firstLine="708"/>
        <w:jc w:val="both"/>
        <w:rPr>
          <w:rFonts w:cstheme="minorHAnsi"/>
          <w:sz w:val="24"/>
          <w:szCs w:val="24"/>
        </w:rPr>
      </w:pPr>
      <w:r>
        <w:rPr>
          <w:rFonts w:cstheme="minorHAnsi"/>
          <w:sz w:val="24"/>
          <w:szCs w:val="24"/>
        </w:rPr>
        <w:t>L</w:t>
      </w:r>
      <w:r w:rsidRPr="007B0533">
        <w:rPr>
          <w:rFonts w:cstheme="minorHAnsi"/>
          <w:sz w:val="24"/>
          <w:szCs w:val="24"/>
        </w:rPr>
        <w:t xml:space="preserve">a structure d’urgence est constituée de trois zones : une zone d'accueil, une zone d'examen et de soins comportant une salle et des moyens de déchoquage et une zone de surveillance de très  courte durée, comportant trois à cinq salles individuelles . La zone d’accueil est constituée du SAS d’entrée, d’une salle d’accueil, d’une salle de premiers soins et d’une salle d’attente des patients debout. La zone de soins est composée d’une salle d’attente des patients couchés et d’un secteur de soins Traumatologique- Médico-Chirurgical. Ce secteur est constitué d’une Salle d’Accueil d’Urgence Vitale(SAUV), d’une salle d’examen et de soins, un poste central, une salle de plâtre, une salle de sutures et un circuit léger. La dernière zone est l’Unité d’Hospitalisation de Courte Durée(UHCD) qui est composée essentiellement par des lits d’hospitalisation et une chambre protégée. Par ailleurs, </w:t>
      </w:r>
      <w:r w:rsidRPr="007B0533">
        <w:rPr>
          <w:rFonts w:cstheme="minorHAnsi"/>
          <w:sz w:val="24"/>
          <w:szCs w:val="24"/>
        </w:rPr>
        <w:lastRenderedPageBreak/>
        <w:t>la plupart des structures d'urgence sont</w:t>
      </w:r>
      <w:r>
        <w:rPr>
          <w:rFonts w:cstheme="minorHAnsi"/>
          <w:sz w:val="24"/>
          <w:szCs w:val="24"/>
        </w:rPr>
        <w:t xml:space="preserve"> </w:t>
      </w:r>
      <w:r w:rsidRPr="007B0533">
        <w:rPr>
          <w:rFonts w:cstheme="minorHAnsi"/>
          <w:sz w:val="24"/>
          <w:szCs w:val="24"/>
        </w:rPr>
        <w:t>équipées d'une salle d'afflux massif, permettant de traiter un grand nombre de victimes en cas de plan blanc.</w:t>
      </w:r>
      <w:r w:rsidRPr="00AF3E95">
        <w:rPr>
          <w:rFonts w:cstheme="minorHAnsi"/>
          <w:sz w:val="24"/>
          <w:szCs w:val="24"/>
        </w:rPr>
        <w:t xml:space="preserve"> </w:t>
      </w:r>
      <w:r w:rsidRPr="007B0533">
        <w:rPr>
          <w:rFonts w:cstheme="minorHAnsi"/>
          <w:sz w:val="24"/>
          <w:szCs w:val="24"/>
        </w:rPr>
        <w:t>[</w:t>
      </w:r>
      <w:r w:rsidR="00865CA6">
        <w:rPr>
          <w:rFonts w:cstheme="minorHAnsi"/>
          <w:sz w:val="24"/>
          <w:szCs w:val="24"/>
        </w:rPr>
        <w:t>6</w:t>
      </w:r>
      <w:r>
        <w:rPr>
          <w:rFonts w:cstheme="minorHAnsi"/>
          <w:sz w:val="24"/>
          <w:szCs w:val="24"/>
        </w:rPr>
        <w:t>]</w:t>
      </w:r>
    </w:p>
    <w:p w:rsidR="003D5575" w:rsidRPr="00B768A6" w:rsidRDefault="003D5575" w:rsidP="00FB2C71">
      <w:pPr>
        <w:autoSpaceDE w:val="0"/>
        <w:autoSpaceDN w:val="0"/>
        <w:adjustRightInd w:val="0"/>
        <w:spacing w:after="0" w:line="360" w:lineRule="auto"/>
        <w:ind w:firstLine="708"/>
        <w:jc w:val="both"/>
        <w:rPr>
          <w:rFonts w:ascii="TimesNewRomanPSMT" w:hAnsi="TimesNewRomanPSMT" w:cs="TimesNewRomanPSMT"/>
          <w:sz w:val="24"/>
          <w:szCs w:val="24"/>
        </w:rPr>
      </w:pPr>
      <w:r w:rsidRPr="00B768A6">
        <w:rPr>
          <w:rFonts w:asciiTheme="minorBidi" w:hAnsiTheme="minorBidi"/>
          <w:sz w:val="24"/>
          <w:szCs w:val="24"/>
        </w:rPr>
        <w:t xml:space="preserve">Le schéma ci-dessous représente l’architecture type d’une structure </w:t>
      </w:r>
      <w:r w:rsidR="00004645" w:rsidRPr="00B768A6">
        <w:rPr>
          <w:rFonts w:asciiTheme="minorBidi" w:hAnsiTheme="minorBidi"/>
          <w:sz w:val="24"/>
          <w:szCs w:val="24"/>
        </w:rPr>
        <w:t>d’urgence</w:t>
      </w:r>
      <w:r w:rsidR="00004645">
        <w:rPr>
          <w:rFonts w:asciiTheme="minorBidi" w:hAnsiTheme="minorBidi"/>
          <w:sz w:val="24"/>
          <w:szCs w:val="24"/>
        </w:rPr>
        <w:t>.</w:t>
      </w:r>
    </w:p>
    <w:p w:rsidR="00C44D4B" w:rsidRDefault="00F540A2" w:rsidP="00BF6D44">
      <w:pPr>
        <w:autoSpaceDE w:val="0"/>
        <w:autoSpaceDN w:val="0"/>
        <w:adjustRightInd w:val="0"/>
        <w:spacing w:after="0"/>
        <w:jc w:val="both"/>
        <w:rPr>
          <w:rFonts w:asciiTheme="minorBidi" w:hAnsiTheme="minorBidi"/>
          <w:sz w:val="26"/>
          <w:szCs w:val="26"/>
        </w:rPr>
      </w:pPr>
      <w:r>
        <w:rPr>
          <w:rFonts w:asciiTheme="minorBidi" w:hAnsiTheme="minorBidi"/>
          <w:noProof/>
          <w:sz w:val="26"/>
          <w:szCs w:val="26"/>
          <w:lang w:eastAsia="fr-FR"/>
        </w:rPr>
        <w:pict>
          <v:group id="_x0000_s1140" style="position:absolute;left:0;text-align:left;margin-left:7.85pt;margin-top:192.1pt;width:56.85pt;height:65.85pt;z-index:251689984" coordorigin="1858,6502" coordsize="1137,1317">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_x0000_s1138" type="#_x0000_t94" style="position:absolute;left:1858;top:7216;width:1137;height:603" fillcolor="#c2d69b [1942]" strokecolor="#c2d69b [1942]" strokeweight="1pt">
              <v:fill color2="#eaf1dd [662]" angle="-45" focus="-50%" type="gradient"/>
              <v:shadow on="t" type="perspective" color="#4e6128 [1606]" opacity=".5" offset="1pt" offset2="-3pt"/>
              <v:textbox>
                <w:txbxContent>
                  <w:p w:rsidR="003D1199" w:rsidRDefault="003D1199">
                    <w:r>
                      <w:t>Patient</w:t>
                    </w:r>
                  </w:p>
                </w:txbxContent>
              </v:textbox>
            </v:shape>
            <v:shape id="_x0000_s1139" type="#_x0000_t94" style="position:absolute;left:1858;top:6502;width:1137;height:603" fillcolor="#c2d69b [1942]" strokecolor="#c2d69b [1942]" strokeweight="1pt">
              <v:fill color2="#eaf1dd [662]" angle="-45" focus="-50%" type="gradient"/>
              <v:shadow on="t" type="perspective" color="#4e6128 [1606]" opacity=".5" offset="1pt" offset2="-3pt"/>
              <v:textbox>
                <w:txbxContent>
                  <w:p w:rsidR="003D1199" w:rsidRDefault="003D1199" w:rsidP="001E444D">
                    <w:r>
                      <w:t>Patient</w:t>
                    </w:r>
                  </w:p>
                </w:txbxContent>
              </v:textbox>
            </v:shape>
          </v:group>
        </w:pict>
      </w:r>
      <w:r w:rsidR="00C44D4B">
        <w:rPr>
          <w:rFonts w:asciiTheme="minorBidi" w:hAnsiTheme="minorBidi"/>
          <w:noProof/>
          <w:sz w:val="26"/>
          <w:szCs w:val="26"/>
          <w:lang w:eastAsia="fr-FR"/>
        </w:rPr>
        <w:drawing>
          <wp:inline distT="0" distB="0" distL="0" distR="0">
            <wp:extent cx="5760720" cy="3433916"/>
            <wp:effectExtent l="1905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760720" cy="3433916"/>
                    </a:xfrm>
                    <a:prstGeom prst="rect">
                      <a:avLst/>
                    </a:prstGeom>
                    <a:noFill/>
                    <a:ln w="9525">
                      <a:noFill/>
                      <a:miter lim="800000"/>
                      <a:headEnd/>
                      <a:tailEnd/>
                    </a:ln>
                  </pic:spPr>
                </pic:pic>
              </a:graphicData>
            </a:graphic>
          </wp:inline>
        </w:drawing>
      </w:r>
    </w:p>
    <w:p w:rsidR="001817F0" w:rsidRDefault="001817F0" w:rsidP="001817F0">
      <w:pPr>
        <w:autoSpaceDE w:val="0"/>
        <w:autoSpaceDN w:val="0"/>
        <w:adjustRightInd w:val="0"/>
        <w:spacing w:after="0"/>
        <w:jc w:val="center"/>
        <w:rPr>
          <w:rFonts w:ascii="TimesNewRomanPSMT" w:hAnsi="TimesNewRomanPSMT" w:cs="TimesNewRomanPSMT"/>
          <w:sz w:val="24"/>
          <w:szCs w:val="24"/>
        </w:rPr>
      </w:pPr>
    </w:p>
    <w:p w:rsidR="003166E4" w:rsidRDefault="0061418C" w:rsidP="00991183">
      <w:pPr>
        <w:autoSpaceDE w:val="0"/>
        <w:autoSpaceDN w:val="0"/>
        <w:adjustRightInd w:val="0"/>
        <w:spacing w:after="0"/>
        <w:jc w:val="center"/>
        <w:rPr>
          <w:rFonts w:cstheme="minorHAnsi"/>
        </w:rPr>
      </w:pPr>
      <w:r w:rsidRPr="00533836">
        <w:rPr>
          <w:rFonts w:cstheme="minorHAnsi"/>
          <w:b/>
          <w:bCs/>
        </w:rPr>
        <w:t>Figure 1</w:t>
      </w:r>
      <w:r w:rsidR="00BA5F36" w:rsidRPr="00533836">
        <w:rPr>
          <w:rFonts w:cstheme="minorHAnsi"/>
          <w:b/>
          <w:bCs/>
        </w:rPr>
        <w:t>.</w:t>
      </w:r>
      <w:r w:rsidR="00C44D4B" w:rsidRPr="00533836">
        <w:rPr>
          <w:rFonts w:cstheme="minorHAnsi"/>
          <w:b/>
          <w:bCs/>
        </w:rPr>
        <w:t xml:space="preserve"> 2</w:t>
      </w:r>
      <w:r w:rsidR="00991183">
        <w:rPr>
          <w:rFonts w:cstheme="minorHAnsi"/>
        </w:rPr>
        <w:t xml:space="preserve">  Architecture schématique</w:t>
      </w:r>
    </w:p>
    <w:p w:rsidR="00533836" w:rsidRPr="00533836" w:rsidRDefault="00533836" w:rsidP="00533836">
      <w:pPr>
        <w:autoSpaceDE w:val="0"/>
        <w:autoSpaceDN w:val="0"/>
        <w:adjustRightInd w:val="0"/>
        <w:spacing w:after="0"/>
        <w:jc w:val="center"/>
        <w:rPr>
          <w:rFonts w:cstheme="minorHAnsi"/>
        </w:rPr>
      </w:pPr>
    </w:p>
    <w:p w:rsidR="0009722D" w:rsidRPr="006858B2" w:rsidRDefault="0095002A" w:rsidP="0097504F">
      <w:pPr>
        <w:pStyle w:val="Paragraphedeliste"/>
        <w:numPr>
          <w:ilvl w:val="1"/>
          <w:numId w:val="5"/>
        </w:numPr>
        <w:autoSpaceDE w:val="0"/>
        <w:autoSpaceDN w:val="0"/>
        <w:adjustRightInd w:val="0"/>
        <w:spacing w:after="0" w:line="360" w:lineRule="auto"/>
        <w:jc w:val="both"/>
        <w:outlineLvl w:val="1"/>
        <w:rPr>
          <w:rFonts w:asciiTheme="minorBidi" w:hAnsiTheme="minorBidi"/>
          <w:b/>
          <w:bCs/>
          <w:color w:val="000000"/>
          <w:sz w:val="24"/>
          <w:szCs w:val="24"/>
        </w:rPr>
      </w:pPr>
      <w:bookmarkStart w:id="7" w:name="_Toc389337855"/>
      <w:r w:rsidRPr="006858B2">
        <w:rPr>
          <w:rFonts w:asciiTheme="minorBidi" w:hAnsiTheme="minorBidi"/>
          <w:b/>
          <w:bCs/>
          <w:color w:val="000000"/>
          <w:sz w:val="24"/>
          <w:szCs w:val="24"/>
        </w:rPr>
        <w:t>Analyse fonctionnelle</w:t>
      </w:r>
      <w:bookmarkEnd w:id="7"/>
    </w:p>
    <w:p w:rsidR="0009722D" w:rsidRPr="008A7CF4" w:rsidRDefault="0009722D" w:rsidP="007B0533">
      <w:pPr>
        <w:autoSpaceDE w:val="0"/>
        <w:autoSpaceDN w:val="0"/>
        <w:adjustRightInd w:val="0"/>
        <w:spacing w:after="0" w:line="360" w:lineRule="auto"/>
        <w:jc w:val="both"/>
        <w:rPr>
          <w:rFonts w:asciiTheme="minorBidi" w:hAnsiTheme="minorBidi"/>
          <w:sz w:val="24"/>
          <w:szCs w:val="24"/>
        </w:rPr>
      </w:pPr>
      <w:r>
        <w:rPr>
          <w:rFonts w:asciiTheme="minorBidi" w:hAnsiTheme="minorBidi"/>
          <w:b/>
          <w:bCs/>
          <w:color w:val="000000"/>
          <w:sz w:val="26"/>
          <w:szCs w:val="26"/>
        </w:rPr>
        <w:tab/>
      </w:r>
      <w:r w:rsidR="00B768A6">
        <w:rPr>
          <w:rFonts w:asciiTheme="minorBidi" w:hAnsiTheme="minorBidi"/>
          <w:b/>
          <w:bCs/>
          <w:color w:val="000000"/>
          <w:sz w:val="26"/>
          <w:szCs w:val="26"/>
        </w:rPr>
        <w:t xml:space="preserve"> </w:t>
      </w:r>
      <w:r w:rsidRPr="008A7CF4">
        <w:rPr>
          <w:rFonts w:asciiTheme="minorBidi" w:hAnsiTheme="minorBidi"/>
          <w:sz w:val="24"/>
          <w:szCs w:val="24"/>
        </w:rPr>
        <w:t>Les fonctions essentielles et indissociables de la médecine d’urgence sont les suivantes :</w:t>
      </w:r>
    </w:p>
    <w:p w:rsidR="00611EC3" w:rsidRPr="008A7CF4" w:rsidRDefault="00611EC3" w:rsidP="007B0533">
      <w:pPr>
        <w:autoSpaceDE w:val="0"/>
        <w:autoSpaceDN w:val="0"/>
        <w:adjustRightInd w:val="0"/>
        <w:spacing w:after="0" w:line="360" w:lineRule="auto"/>
        <w:jc w:val="both"/>
        <w:rPr>
          <w:rFonts w:asciiTheme="minorBidi" w:hAnsiTheme="minorBidi"/>
          <w:sz w:val="24"/>
          <w:szCs w:val="24"/>
        </w:rPr>
      </w:pPr>
      <w:r w:rsidRPr="008A7CF4">
        <w:rPr>
          <w:rFonts w:asciiTheme="minorBidi" w:hAnsiTheme="minorBidi"/>
          <w:sz w:val="24"/>
          <w:szCs w:val="24"/>
        </w:rPr>
        <w:t>- identifier et hiérarchiser, dès le premier recours aux soins, les besoins inopinés des malades ou blessés à travers leurs demandes et /ou symptômes, selon des méthodes et une expertise adaptée aux conditions d’exercice de la médecine d’urgence,</w:t>
      </w:r>
    </w:p>
    <w:p w:rsidR="00611EC3" w:rsidRPr="008A7CF4" w:rsidRDefault="00611EC3" w:rsidP="007B0533">
      <w:pPr>
        <w:autoSpaceDE w:val="0"/>
        <w:autoSpaceDN w:val="0"/>
        <w:adjustRightInd w:val="0"/>
        <w:spacing w:after="0" w:line="360" w:lineRule="auto"/>
        <w:jc w:val="both"/>
        <w:rPr>
          <w:rFonts w:asciiTheme="minorBidi" w:hAnsiTheme="minorBidi"/>
          <w:sz w:val="24"/>
          <w:szCs w:val="24"/>
        </w:rPr>
      </w:pPr>
      <w:r w:rsidRPr="008A7CF4">
        <w:rPr>
          <w:rFonts w:asciiTheme="minorBidi" w:hAnsiTheme="minorBidi"/>
          <w:sz w:val="24"/>
          <w:szCs w:val="24"/>
        </w:rPr>
        <w:t xml:space="preserve">- mettre en </w:t>
      </w:r>
      <w:r w:rsidR="00991183" w:rsidRPr="008A7CF4">
        <w:rPr>
          <w:rFonts w:asciiTheme="minorBidi" w:hAnsiTheme="minorBidi"/>
          <w:sz w:val="24"/>
          <w:szCs w:val="24"/>
        </w:rPr>
        <w:t>œuvre</w:t>
      </w:r>
      <w:r w:rsidRPr="008A7CF4">
        <w:rPr>
          <w:rFonts w:asciiTheme="minorBidi" w:hAnsiTheme="minorBidi"/>
          <w:sz w:val="24"/>
          <w:szCs w:val="24"/>
        </w:rPr>
        <w:t xml:space="preserve"> les premières mesures diagnostiques et thérapeutiques notamment en ce qui concerne les situations à risque vital et /ou fonctionnel.</w:t>
      </w:r>
    </w:p>
    <w:p w:rsidR="00611EC3" w:rsidRPr="008A7CF4" w:rsidRDefault="00611EC3" w:rsidP="007B0533">
      <w:pPr>
        <w:autoSpaceDE w:val="0"/>
        <w:autoSpaceDN w:val="0"/>
        <w:adjustRightInd w:val="0"/>
        <w:spacing w:after="0" w:line="360" w:lineRule="auto"/>
        <w:jc w:val="both"/>
        <w:rPr>
          <w:rFonts w:asciiTheme="minorBidi" w:hAnsiTheme="minorBidi"/>
          <w:sz w:val="24"/>
          <w:szCs w:val="24"/>
        </w:rPr>
      </w:pPr>
      <w:r w:rsidRPr="008A7CF4">
        <w:rPr>
          <w:rFonts w:asciiTheme="minorBidi" w:hAnsiTheme="minorBidi"/>
          <w:sz w:val="24"/>
          <w:szCs w:val="24"/>
        </w:rPr>
        <w:t xml:space="preserve"> - réguler et coordonner la prise en charge des malades ou blessés afin de les orienter vers les structures, les filières et réseaux de soins les plus adaptés à leurs besoins, de manière concertée quand cela est nécessaire avec les autres acteurs du système de soins y compris dans le domaine social.</w:t>
      </w:r>
    </w:p>
    <w:p w:rsidR="00611EC3" w:rsidRPr="008A7CF4" w:rsidRDefault="00611EC3" w:rsidP="000F1D4B">
      <w:pPr>
        <w:autoSpaceDE w:val="0"/>
        <w:autoSpaceDN w:val="0"/>
        <w:adjustRightInd w:val="0"/>
        <w:spacing w:after="0" w:line="360" w:lineRule="auto"/>
        <w:jc w:val="both"/>
        <w:rPr>
          <w:rFonts w:asciiTheme="minorBidi" w:hAnsiTheme="minorBidi"/>
          <w:sz w:val="24"/>
          <w:szCs w:val="24"/>
        </w:rPr>
      </w:pPr>
      <w:r w:rsidRPr="008A7CF4">
        <w:rPr>
          <w:rFonts w:asciiTheme="minorBidi" w:hAnsiTheme="minorBidi"/>
          <w:sz w:val="24"/>
          <w:szCs w:val="24"/>
        </w:rPr>
        <w:t>- assurer la surveillance, les soins et l’observation nécessaire jusqu’à leur orientation,</w:t>
      </w:r>
    </w:p>
    <w:p w:rsidR="00611EC3" w:rsidRPr="008A7CF4" w:rsidRDefault="00611EC3" w:rsidP="007B0533">
      <w:pPr>
        <w:autoSpaceDE w:val="0"/>
        <w:autoSpaceDN w:val="0"/>
        <w:adjustRightInd w:val="0"/>
        <w:spacing w:after="0" w:line="360" w:lineRule="auto"/>
        <w:jc w:val="both"/>
        <w:rPr>
          <w:rFonts w:asciiTheme="minorBidi" w:hAnsiTheme="minorBidi"/>
          <w:sz w:val="24"/>
          <w:szCs w:val="24"/>
        </w:rPr>
      </w:pPr>
      <w:r w:rsidRPr="008A7CF4">
        <w:rPr>
          <w:rFonts w:asciiTheme="minorBidi" w:hAnsiTheme="minorBidi"/>
          <w:sz w:val="24"/>
          <w:szCs w:val="24"/>
        </w:rPr>
        <w:t>- organiser la formation des professionnels de l’Urgence.</w:t>
      </w:r>
    </w:p>
    <w:p w:rsidR="00611EC3" w:rsidRPr="008A7CF4" w:rsidRDefault="00611EC3" w:rsidP="007B0533">
      <w:pPr>
        <w:autoSpaceDE w:val="0"/>
        <w:autoSpaceDN w:val="0"/>
        <w:adjustRightInd w:val="0"/>
        <w:spacing w:after="0" w:line="360" w:lineRule="auto"/>
        <w:jc w:val="both"/>
        <w:rPr>
          <w:rFonts w:asciiTheme="minorBidi" w:hAnsiTheme="minorBidi"/>
          <w:sz w:val="24"/>
          <w:szCs w:val="24"/>
        </w:rPr>
      </w:pPr>
      <w:r w:rsidRPr="008A7CF4">
        <w:rPr>
          <w:rFonts w:asciiTheme="minorBidi" w:hAnsiTheme="minorBidi"/>
          <w:sz w:val="24"/>
          <w:szCs w:val="24"/>
        </w:rPr>
        <w:t>- promouvoir et développer la recherche en médecine d’urgence.</w:t>
      </w:r>
    </w:p>
    <w:p w:rsidR="00BD4F81" w:rsidRPr="006858B2" w:rsidRDefault="00BD4F81" w:rsidP="0097504F">
      <w:pPr>
        <w:pStyle w:val="Paragraphedeliste"/>
        <w:numPr>
          <w:ilvl w:val="1"/>
          <w:numId w:val="5"/>
        </w:numPr>
        <w:autoSpaceDE w:val="0"/>
        <w:autoSpaceDN w:val="0"/>
        <w:adjustRightInd w:val="0"/>
        <w:spacing w:after="0" w:line="360" w:lineRule="auto"/>
        <w:jc w:val="both"/>
        <w:outlineLvl w:val="1"/>
        <w:rPr>
          <w:rFonts w:cstheme="minorHAnsi"/>
          <w:b/>
          <w:bCs/>
          <w:color w:val="000000"/>
          <w:sz w:val="24"/>
          <w:szCs w:val="24"/>
        </w:rPr>
      </w:pPr>
      <w:bookmarkStart w:id="8" w:name="_Toc389337856"/>
      <w:r w:rsidRPr="006858B2">
        <w:rPr>
          <w:rFonts w:cstheme="minorHAnsi"/>
          <w:b/>
          <w:bCs/>
          <w:color w:val="000000"/>
          <w:sz w:val="24"/>
          <w:szCs w:val="24"/>
        </w:rPr>
        <w:lastRenderedPageBreak/>
        <w:t>Les moyens</w:t>
      </w:r>
      <w:bookmarkEnd w:id="8"/>
    </w:p>
    <w:p w:rsidR="004F0138" w:rsidRPr="007B0533" w:rsidRDefault="004F0138" w:rsidP="007B0533">
      <w:pPr>
        <w:autoSpaceDE w:val="0"/>
        <w:autoSpaceDN w:val="0"/>
        <w:adjustRightInd w:val="0"/>
        <w:spacing w:after="0" w:line="360" w:lineRule="auto"/>
        <w:ind w:firstLine="708"/>
        <w:jc w:val="both"/>
        <w:rPr>
          <w:rFonts w:cstheme="minorHAnsi"/>
          <w:sz w:val="24"/>
          <w:szCs w:val="24"/>
        </w:rPr>
      </w:pPr>
      <w:r w:rsidRPr="007B0533">
        <w:rPr>
          <w:rFonts w:cstheme="minorHAnsi"/>
          <w:sz w:val="24"/>
          <w:szCs w:val="24"/>
        </w:rPr>
        <w:t>Pour fonctionner, la structure d’urgence a besoin de moyens humains et matériels. Ces</w:t>
      </w:r>
      <w:r w:rsidR="00175656" w:rsidRPr="007B0533">
        <w:rPr>
          <w:rFonts w:cstheme="minorHAnsi"/>
          <w:sz w:val="24"/>
          <w:szCs w:val="24"/>
        </w:rPr>
        <w:t xml:space="preserve"> </w:t>
      </w:r>
      <w:r w:rsidRPr="007B0533">
        <w:rPr>
          <w:rFonts w:cstheme="minorHAnsi"/>
          <w:sz w:val="24"/>
          <w:szCs w:val="24"/>
        </w:rPr>
        <w:t>moyens sont les suivants :</w:t>
      </w:r>
    </w:p>
    <w:p w:rsidR="00F53DB4" w:rsidRPr="006858B2" w:rsidRDefault="004F0138" w:rsidP="0097504F">
      <w:pPr>
        <w:pStyle w:val="Paragraphedeliste"/>
        <w:numPr>
          <w:ilvl w:val="2"/>
          <w:numId w:val="5"/>
        </w:numPr>
        <w:autoSpaceDE w:val="0"/>
        <w:autoSpaceDN w:val="0"/>
        <w:adjustRightInd w:val="0"/>
        <w:spacing w:after="0" w:line="360" w:lineRule="auto"/>
        <w:jc w:val="both"/>
        <w:outlineLvl w:val="2"/>
        <w:rPr>
          <w:rFonts w:cstheme="minorHAnsi"/>
          <w:sz w:val="24"/>
          <w:szCs w:val="24"/>
        </w:rPr>
      </w:pPr>
      <w:bookmarkStart w:id="9" w:name="_Toc389337857"/>
      <w:r w:rsidRPr="006858B2">
        <w:rPr>
          <w:rFonts w:cstheme="minorHAnsi"/>
          <w:sz w:val="24"/>
          <w:szCs w:val="24"/>
        </w:rPr>
        <w:t>Le personnel</w:t>
      </w:r>
      <w:bookmarkEnd w:id="9"/>
    </w:p>
    <w:p w:rsidR="004F0138" w:rsidRPr="007B0533" w:rsidRDefault="004F0138" w:rsidP="007B0533">
      <w:pPr>
        <w:autoSpaceDE w:val="0"/>
        <w:autoSpaceDN w:val="0"/>
        <w:adjustRightInd w:val="0"/>
        <w:spacing w:after="0" w:line="360" w:lineRule="auto"/>
        <w:ind w:firstLine="708"/>
        <w:jc w:val="both"/>
        <w:rPr>
          <w:rFonts w:cstheme="minorHAnsi"/>
          <w:sz w:val="24"/>
          <w:szCs w:val="24"/>
        </w:rPr>
      </w:pPr>
      <w:r w:rsidRPr="007B0533">
        <w:rPr>
          <w:rFonts w:cstheme="minorHAnsi"/>
          <w:sz w:val="24"/>
          <w:szCs w:val="24"/>
        </w:rPr>
        <w:t>Le médecin responsable de ce service doit avoir acquis une formation à la prise en</w:t>
      </w:r>
      <w:r w:rsidR="00175656" w:rsidRPr="007B0533">
        <w:rPr>
          <w:rFonts w:cstheme="minorHAnsi"/>
          <w:sz w:val="24"/>
          <w:szCs w:val="24"/>
        </w:rPr>
        <w:t xml:space="preserve"> </w:t>
      </w:r>
      <w:r w:rsidRPr="007B0533">
        <w:rPr>
          <w:rFonts w:cstheme="minorHAnsi"/>
          <w:sz w:val="24"/>
          <w:szCs w:val="24"/>
        </w:rPr>
        <w:t>charge des urgences, par une qualification universitaire et par une expérience professionnelle</w:t>
      </w:r>
      <w:r w:rsidR="00175656" w:rsidRPr="007B0533">
        <w:rPr>
          <w:rFonts w:cstheme="minorHAnsi"/>
          <w:sz w:val="24"/>
          <w:szCs w:val="24"/>
        </w:rPr>
        <w:t xml:space="preserve"> </w:t>
      </w:r>
      <w:r w:rsidRPr="007B0533">
        <w:rPr>
          <w:rFonts w:cstheme="minorHAnsi"/>
          <w:sz w:val="24"/>
          <w:szCs w:val="24"/>
        </w:rPr>
        <w:t>de deux ans dans un service recevant les urgences. L'équipe médicale du service doit être</w:t>
      </w:r>
      <w:r w:rsidR="00175656" w:rsidRPr="007B0533">
        <w:rPr>
          <w:rFonts w:cstheme="minorHAnsi"/>
          <w:sz w:val="24"/>
          <w:szCs w:val="24"/>
        </w:rPr>
        <w:t xml:space="preserve"> </w:t>
      </w:r>
      <w:r w:rsidRPr="007B0533">
        <w:rPr>
          <w:rFonts w:cstheme="minorHAnsi"/>
          <w:sz w:val="24"/>
          <w:szCs w:val="24"/>
        </w:rPr>
        <w:t xml:space="preserve">suffisante pour qu'au moins un médecin soit effectivement présent </w:t>
      </w:r>
      <w:r w:rsidR="008A1081" w:rsidRPr="007B0533">
        <w:rPr>
          <w:rFonts w:cstheme="minorHAnsi"/>
          <w:sz w:val="24"/>
          <w:szCs w:val="24"/>
        </w:rPr>
        <w:t>24/24</w:t>
      </w:r>
      <w:r w:rsidRPr="007B0533">
        <w:rPr>
          <w:rFonts w:cstheme="minorHAnsi"/>
          <w:sz w:val="24"/>
          <w:szCs w:val="24"/>
        </w:rPr>
        <w:t>, tous les jours de l'année, et assure l'examen de tout patient à l'arrivée de celui-ci</w:t>
      </w:r>
      <w:r w:rsidR="00175656" w:rsidRPr="007B0533">
        <w:rPr>
          <w:rFonts w:cstheme="minorHAnsi"/>
          <w:sz w:val="24"/>
          <w:szCs w:val="24"/>
        </w:rPr>
        <w:t xml:space="preserve"> </w:t>
      </w:r>
      <w:r w:rsidRPr="007B0533">
        <w:rPr>
          <w:rFonts w:cstheme="minorHAnsi"/>
          <w:sz w:val="24"/>
          <w:szCs w:val="24"/>
        </w:rPr>
        <w:t>dans le service. Tous les médecins de cette équipe doivent avoir acquis une formation à la</w:t>
      </w:r>
      <w:r w:rsidR="00175656" w:rsidRPr="007B0533">
        <w:rPr>
          <w:rFonts w:cstheme="minorHAnsi"/>
          <w:sz w:val="24"/>
          <w:szCs w:val="24"/>
        </w:rPr>
        <w:t xml:space="preserve"> </w:t>
      </w:r>
      <w:r w:rsidRPr="007B0533">
        <w:rPr>
          <w:rFonts w:cstheme="minorHAnsi"/>
          <w:sz w:val="24"/>
          <w:szCs w:val="24"/>
        </w:rPr>
        <w:t>prise en charge des urgences soit par une qualification universitaire, soit par une expérience</w:t>
      </w:r>
      <w:r w:rsidR="00175656" w:rsidRPr="007B0533">
        <w:rPr>
          <w:rFonts w:cstheme="minorHAnsi"/>
          <w:sz w:val="24"/>
          <w:szCs w:val="24"/>
        </w:rPr>
        <w:t xml:space="preserve"> </w:t>
      </w:r>
      <w:r w:rsidRPr="007B0533">
        <w:rPr>
          <w:rFonts w:cstheme="minorHAnsi"/>
          <w:sz w:val="24"/>
          <w:szCs w:val="24"/>
        </w:rPr>
        <w:t>professionnelle d'au moins un an dans un service recevant les urgences. Des étudiants en</w:t>
      </w:r>
      <w:r w:rsidR="00175656" w:rsidRPr="007B0533">
        <w:rPr>
          <w:rFonts w:cstheme="minorHAnsi"/>
          <w:sz w:val="24"/>
          <w:szCs w:val="24"/>
        </w:rPr>
        <w:t xml:space="preserve"> </w:t>
      </w:r>
      <w:r w:rsidRPr="007B0533">
        <w:rPr>
          <w:rFonts w:cstheme="minorHAnsi"/>
          <w:sz w:val="24"/>
          <w:szCs w:val="24"/>
        </w:rPr>
        <w:t>médecine, des internes ou des résidents peuvent accomplir un stage ou une partie de leur</w:t>
      </w:r>
      <w:r w:rsidR="00175656" w:rsidRPr="007B0533">
        <w:rPr>
          <w:rFonts w:cstheme="minorHAnsi"/>
          <w:sz w:val="24"/>
          <w:szCs w:val="24"/>
        </w:rPr>
        <w:t xml:space="preserve"> </w:t>
      </w:r>
      <w:r w:rsidRPr="007B0533">
        <w:rPr>
          <w:rFonts w:cstheme="minorHAnsi"/>
          <w:sz w:val="24"/>
          <w:szCs w:val="24"/>
        </w:rPr>
        <w:t>formation dans ce service.</w:t>
      </w:r>
    </w:p>
    <w:p w:rsidR="004F0138" w:rsidRPr="007B0533" w:rsidRDefault="004F0138" w:rsidP="004F3904">
      <w:pPr>
        <w:autoSpaceDE w:val="0"/>
        <w:autoSpaceDN w:val="0"/>
        <w:adjustRightInd w:val="0"/>
        <w:spacing w:after="0" w:line="360" w:lineRule="auto"/>
        <w:ind w:firstLine="708"/>
        <w:jc w:val="both"/>
        <w:rPr>
          <w:rFonts w:cstheme="minorHAnsi"/>
          <w:sz w:val="24"/>
          <w:szCs w:val="24"/>
        </w:rPr>
      </w:pPr>
      <w:r w:rsidRPr="007B0533">
        <w:rPr>
          <w:rFonts w:cstheme="minorHAnsi"/>
          <w:sz w:val="24"/>
          <w:szCs w:val="24"/>
        </w:rPr>
        <w:t>L'équipe paramédicale du service, dirigée par un cadre infirmier, doit être suffisante</w:t>
      </w:r>
      <w:r w:rsidR="004F3904">
        <w:rPr>
          <w:rFonts w:cstheme="minorHAnsi"/>
          <w:sz w:val="24"/>
          <w:szCs w:val="24"/>
        </w:rPr>
        <w:t xml:space="preserve"> </w:t>
      </w:r>
      <w:r w:rsidRPr="007B0533">
        <w:rPr>
          <w:rFonts w:cstheme="minorHAnsi"/>
          <w:sz w:val="24"/>
          <w:szCs w:val="24"/>
        </w:rPr>
        <w:t>pour que, vingt-quatre heures sur vingt-quatre, tous les jours de l'année, au moins deux</w:t>
      </w:r>
      <w:r w:rsidR="007B0533">
        <w:rPr>
          <w:rFonts w:cstheme="minorHAnsi"/>
          <w:sz w:val="24"/>
          <w:szCs w:val="24"/>
        </w:rPr>
        <w:t xml:space="preserve"> </w:t>
      </w:r>
      <w:r w:rsidRPr="007B0533">
        <w:rPr>
          <w:rFonts w:cstheme="minorHAnsi"/>
          <w:sz w:val="24"/>
          <w:szCs w:val="24"/>
        </w:rPr>
        <w:t>infirmiers diplômés d'Etat soient effectivement présents pour dispenser les soins aux patients.</w:t>
      </w:r>
    </w:p>
    <w:p w:rsidR="004F0138" w:rsidRPr="007B0533" w:rsidRDefault="004F0138" w:rsidP="00865CA6">
      <w:pPr>
        <w:autoSpaceDE w:val="0"/>
        <w:autoSpaceDN w:val="0"/>
        <w:adjustRightInd w:val="0"/>
        <w:spacing w:after="0" w:line="360" w:lineRule="auto"/>
        <w:ind w:firstLine="360"/>
        <w:jc w:val="both"/>
        <w:rPr>
          <w:rFonts w:cstheme="minorHAnsi"/>
          <w:sz w:val="24"/>
          <w:szCs w:val="24"/>
        </w:rPr>
      </w:pPr>
      <w:r w:rsidRPr="007B0533">
        <w:rPr>
          <w:rFonts w:cstheme="minorHAnsi"/>
          <w:sz w:val="24"/>
          <w:szCs w:val="24"/>
        </w:rPr>
        <w:t>Le service comprend, en outre, des aides-soignants , des agents de service, un assistant de service social et un agent chargé des admissions. Tous les membres de l'équipe paramédicale doivent avoir acquis une formation à</w:t>
      </w:r>
      <w:r w:rsidR="00505D65" w:rsidRPr="007B0533">
        <w:rPr>
          <w:rFonts w:cstheme="minorHAnsi"/>
          <w:sz w:val="24"/>
          <w:szCs w:val="24"/>
        </w:rPr>
        <w:t xml:space="preserve"> </w:t>
      </w:r>
      <w:r w:rsidRPr="007B0533">
        <w:rPr>
          <w:rFonts w:cstheme="minorHAnsi"/>
          <w:sz w:val="24"/>
          <w:szCs w:val="24"/>
        </w:rPr>
        <w:t>la prise en charge des urgences, soit au cours de leurs études, soit par une formation ultérieure</w:t>
      </w:r>
      <w:r w:rsidR="00505D65" w:rsidRPr="007B0533">
        <w:rPr>
          <w:rFonts w:cstheme="minorHAnsi"/>
          <w:sz w:val="24"/>
          <w:szCs w:val="24"/>
        </w:rPr>
        <w:t xml:space="preserve"> </w:t>
      </w:r>
      <w:r w:rsidRPr="007B0533">
        <w:rPr>
          <w:rFonts w:cstheme="minorHAnsi"/>
          <w:sz w:val="24"/>
          <w:szCs w:val="24"/>
        </w:rPr>
        <w:t>[</w:t>
      </w:r>
      <w:r w:rsidR="00865CA6">
        <w:rPr>
          <w:rFonts w:cstheme="minorHAnsi"/>
          <w:sz w:val="24"/>
          <w:szCs w:val="24"/>
        </w:rPr>
        <w:t>6</w:t>
      </w:r>
      <w:r w:rsidRPr="007B0533">
        <w:rPr>
          <w:rFonts w:cstheme="minorHAnsi"/>
          <w:sz w:val="24"/>
          <w:szCs w:val="24"/>
        </w:rPr>
        <w:t>].</w:t>
      </w:r>
    </w:p>
    <w:p w:rsidR="00BE348A" w:rsidRPr="006858B2" w:rsidRDefault="00BE348A" w:rsidP="0097504F">
      <w:pPr>
        <w:pStyle w:val="Paragraphedeliste"/>
        <w:numPr>
          <w:ilvl w:val="2"/>
          <w:numId w:val="5"/>
        </w:numPr>
        <w:autoSpaceDE w:val="0"/>
        <w:autoSpaceDN w:val="0"/>
        <w:adjustRightInd w:val="0"/>
        <w:spacing w:after="0" w:line="360" w:lineRule="auto"/>
        <w:jc w:val="both"/>
        <w:outlineLvl w:val="2"/>
        <w:rPr>
          <w:rFonts w:cstheme="minorHAnsi"/>
          <w:b/>
          <w:bCs/>
          <w:sz w:val="24"/>
          <w:szCs w:val="24"/>
        </w:rPr>
      </w:pPr>
      <w:bookmarkStart w:id="10" w:name="_Toc389337858"/>
      <w:r w:rsidRPr="006858B2">
        <w:rPr>
          <w:rFonts w:cstheme="minorHAnsi"/>
          <w:sz w:val="24"/>
          <w:szCs w:val="24"/>
        </w:rPr>
        <w:t>Les locaux</w:t>
      </w:r>
      <w:bookmarkEnd w:id="10"/>
    </w:p>
    <w:p w:rsidR="00FB2C71" w:rsidRDefault="00BE348A" w:rsidP="00FB2C71">
      <w:pPr>
        <w:autoSpaceDE w:val="0"/>
        <w:autoSpaceDN w:val="0"/>
        <w:adjustRightInd w:val="0"/>
        <w:spacing w:after="0" w:line="360" w:lineRule="auto"/>
        <w:jc w:val="both"/>
        <w:rPr>
          <w:rFonts w:asciiTheme="minorBidi" w:hAnsiTheme="minorBidi"/>
          <w:sz w:val="24"/>
          <w:szCs w:val="24"/>
        </w:rPr>
      </w:pPr>
      <w:r w:rsidRPr="007B0533">
        <w:rPr>
          <w:rFonts w:cstheme="minorHAnsi"/>
          <w:b/>
          <w:bCs/>
          <w:sz w:val="24"/>
          <w:szCs w:val="24"/>
        </w:rPr>
        <w:tab/>
      </w:r>
      <w:r w:rsidRPr="007B0533">
        <w:rPr>
          <w:rFonts w:cstheme="minorHAnsi"/>
          <w:sz w:val="24"/>
          <w:szCs w:val="24"/>
        </w:rPr>
        <w:t xml:space="preserve">Comme nous l’avons vu au paragraphe </w:t>
      </w:r>
      <w:r w:rsidR="00CF06E1">
        <w:rPr>
          <w:rFonts w:cstheme="minorHAnsi"/>
          <w:color w:val="000000"/>
          <w:sz w:val="24"/>
          <w:szCs w:val="24"/>
        </w:rPr>
        <w:t>4</w:t>
      </w:r>
      <w:r w:rsidRPr="007B0533">
        <w:rPr>
          <w:rFonts w:cstheme="minorHAnsi"/>
          <w:color w:val="000000"/>
          <w:sz w:val="24"/>
          <w:szCs w:val="24"/>
        </w:rPr>
        <w:t>.2</w:t>
      </w:r>
      <w:r w:rsidRPr="007B0533">
        <w:rPr>
          <w:rFonts w:cstheme="minorHAnsi"/>
          <w:sz w:val="24"/>
          <w:szCs w:val="24"/>
        </w:rPr>
        <w:t>, la structure d’urgence est constituée de trois zones :</w:t>
      </w:r>
      <w:r w:rsidR="00FB2C71" w:rsidRPr="00FB2C71">
        <w:rPr>
          <w:rFonts w:asciiTheme="minorBidi" w:hAnsiTheme="minorBidi"/>
          <w:sz w:val="24"/>
          <w:szCs w:val="24"/>
        </w:rPr>
        <w:t xml:space="preserve"> </w:t>
      </w:r>
    </w:p>
    <w:p w:rsidR="00FB2C71" w:rsidRPr="00B768A6" w:rsidRDefault="00FB2C71" w:rsidP="00FB2C71">
      <w:pPr>
        <w:autoSpaceDE w:val="0"/>
        <w:autoSpaceDN w:val="0"/>
        <w:adjustRightInd w:val="0"/>
        <w:spacing w:after="0" w:line="360" w:lineRule="auto"/>
        <w:ind w:left="708"/>
        <w:jc w:val="both"/>
        <w:rPr>
          <w:rFonts w:asciiTheme="minorBidi" w:hAnsiTheme="minorBidi"/>
          <w:sz w:val="24"/>
          <w:szCs w:val="24"/>
        </w:rPr>
      </w:pPr>
      <w:r w:rsidRPr="00B768A6">
        <w:rPr>
          <w:rFonts w:asciiTheme="minorBidi" w:hAnsiTheme="minorBidi"/>
          <w:sz w:val="24"/>
          <w:szCs w:val="24"/>
        </w:rPr>
        <w:t>- une zone d'accueil.</w:t>
      </w:r>
    </w:p>
    <w:p w:rsidR="00FB2C71" w:rsidRPr="00B768A6" w:rsidRDefault="00FB2C71" w:rsidP="00FB2C71">
      <w:pPr>
        <w:autoSpaceDE w:val="0"/>
        <w:autoSpaceDN w:val="0"/>
        <w:adjustRightInd w:val="0"/>
        <w:spacing w:after="0" w:line="360" w:lineRule="auto"/>
        <w:ind w:left="708"/>
        <w:jc w:val="both"/>
        <w:rPr>
          <w:rFonts w:asciiTheme="minorBidi" w:hAnsiTheme="minorBidi"/>
          <w:sz w:val="24"/>
          <w:szCs w:val="24"/>
        </w:rPr>
      </w:pPr>
      <w:r w:rsidRPr="00B768A6">
        <w:rPr>
          <w:rFonts w:asciiTheme="minorBidi" w:hAnsiTheme="minorBidi"/>
          <w:sz w:val="24"/>
          <w:szCs w:val="24"/>
        </w:rPr>
        <w:t>- une zone d'examen et de soins comportant une salle et des moyens de déchoquage.</w:t>
      </w:r>
    </w:p>
    <w:p w:rsidR="00BE348A" w:rsidRPr="00FB2C71" w:rsidRDefault="00FB2C71" w:rsidP="00553021">
      <w:pPr>
        <w:autoSpaceDE w:val="0"/>
        <w:autoSpaceDN w:val="0"/>
        <w:adjustRightInd w:val="0"/>
        <w:spacing w:after="0" w:line="360" w:lineRule="auto"/>
        <w:ind w:left="708"/>
        <w:jc w:val="both"/>
        <w:rPr>
          <w:rFonts w:asciiTheme="minorBidi" w:hAnsiTheme="minorBidi"/>
          <w:sz w:val="24"/>
          <w:szCs w:val="24"/>
        </w:rPr>
      </w:pPr>
      <w:r w:rsidRPr="00B768A6">
        <w:rPr>
          <w:rFonts w:asciiTheme="minorBidi" w:hAnsiTheme="minorBidi"/>
          <w:sz w:val="24"/>
          <w:szCs w:val="24"/>
        </w:rPr>
        <w:t>-une zone de surveillance de très courte durée, comportant tr</w:t>
      </w:r>
      <w:r>
        <w:rPr>
          <w:rFonts w:asciiTheme="minorBidi" w:hAnsiTheme="minorBidi"/>
          <w:sz w:val="24"/>
          <w:szCs w:val="24"/>
        </w:rPr>
        <w:t>ois à cinq salles individuelles</w:t>
      </w:r>
      <w:r w:rsidR="00BE348A" w:rsidRPr="007B0533">
        <w:rPr>
          <w:rFonts w:cstheme="minorHAnsi"/>
          <w:sz w:val="24"/>
          <w:szCs w:val="24"/>
        </w:rPr>
        <w:t>.</w:t>
      </w:r>
      <w:r w:rsidR="00AF3E95" w:rsidRPr="00AF3E95">
        <w:rPr>
          <w:rFonts w:cstheme="minorHAnsi"/>
          <w:sz w:val="24"/>
          <w:szCs w:val="24"/>
        </w:rPr>
        <w:t xml:space="preserve"> </w:t>
      </w:r>
      <w:r w:rsidR="00AF3E95" w:rsidRPr="007B0533">
        <w:rPr>
          <w:rFonts w:cstheme="minorHAnsi"/>
          <w:sz w:val="24"/>
          <w:szCs w:val="24"/>
        </w:rPr>
        <w:t>[</w:t>
      </w:r>
      <w:r w:rsidR="00553021">
        <w:rPr>
          <w:rFonts w:cstheme="minorHAnsi"/>
          <w:sz w:val="24"/>
          <w:szCs w:val="24"/>
        </w:rPr>
        <w:t>3</w:t>
      </w:r>
      <w:r w:rsidR="00AF3E95">
        <w:rPr>
          <w:rFonts w:cstheme="minorHAnsi"/>
          <w:sz w:val="24"/>
          <w:szCs w:val="24"/>
        </w:rPr>
        <w:t>]</w:t>
      </w:r>
    </w:p>
    <w:p w:rsidR="00F76E73" w:rsidRPr="00B15480" w:rsidRDefault="00F76E73" w:rsidP="0097504F">
      <w:pPr>
        <w:pStyle w:val="Paragraphedeliste"/>
        <w:numPr>
          <w:ilvl w:val="2"/>
          <w:numId w:val="5"/>
        </w:numPr>
        <w:autoSpaceDE w:val="0"/>
        <w:autoSpaceDN w:val="0"/>
        <w:adjustRightInd w:val="0"/>
        <w:spacing w:after="0" w:line="360" w:lineRule="auto"/>
        <w:jc w:val="both"/>
        <w:outlineLvl w:val="2"/>
        <w:rPr>
          <w:rFonts w:cstheme="minorHAnsi"/>
          <w:b/>
          <w:bCs/>
          <w:sz w:val="24"/>
          <w:szCs w:val="24"/>
        </w:rPr>
      </w:pPr>
      <w:bookmarkStart w:id="11" w:name="_Toc389337859"/>
      <w:r w:rsidRPr="00B15480">
        <w:rPr>
          <w:rFonts w:cstheme="minorHAnsi"/>
          <w:sz w:val="24"/>
          <w:szCs w:val="24"/>
        </w:rPr>
        <w:t>Le</w:t>
      </w:r>
      <w:r w:rsidRPr="00B15480">
        <w:rPr>
          <w:rFonts w:cstheme="minorHAnsi"/>
          <w:b/>
          <w:bCs/>
          <w:sz w:val="24"/>
          <w:szCs w:val="24"/>
        </w:rPr>
        <w:t xml:space="preserve"> </w:t>
      </w:r>
      <w:r w:rsidRPr="00B15480">
        <w:rPr>
          <w:rFonts w:cstheme="minorHAnsi"/>
          <w:sz w:val="24"/>
          <w:szCs w:val="24"/>
        </w:rPr>
        <w:t>système d’information  d’urgence</w:t>
      </w:r>
      <w:bookmarkEnd w:id="11"/>
    </w:p>
    <w:p w:rsidR="009E22E4" w:rsidRPr="007B0533" w:rsidRDefault="00F76E73" w:rsidP="007B0533">
      <w:pPr>
        <w:autoSpaceDE w:val="0"/>
        <w:autoSpaceDN w:val="0"/>
        <w:adjustRightInd w:val="0"/>
        <w:spacing w:after="0" w:line="360" w:lineRule="auto"/>
        <w:ind w:firstLine="708"/>
        <w:jc w:val="both"/>
        <w:rPr>
          <w:rFonts w:cstheme="minorHAnsi"/>
          <w:color w:val="000000"/>
          <w:sz w:val="24"/>
          <w:szCs w:val="24"/>
        </w:rPr>
      </w:pPr>
      <w:r w:rsidRPr="007B0533">
        <w:rPr>
          <w:rFonts w:cstheme="minorHAnsi"/>
          <w:color w:val="000000"/>
          <w:sz w:val="24"/>
          <w:szCs w:val="24"/>
        </w:rPr>
        <w:t>Les professionnels des Urgences sont unanimes sur le fait que la recherche et la</w:t>
      </w:r>
      <w:r w:rsidR="009E22E4" w:rsidRPr="007B0533">
        <w:rPr>
          <w:rFonts w:cstheme="minorHAnsi"/>
          <w:color w:val="000000"/>
          <w:sz w:val="24"/>
          <w:szCs w:val="24"/>
        </w:rPr>
        <w:t xml:space="preserve"> </w:t>
      </w:r>
      <w:r w:rsidRPr="007B0533">
        <w:rPr>
          <w:rFonts w:cstheme="minorHAnsi"/>
          <w:color w:val="000000"/>
          <w:sz w:val="24"/>
          <w:szCs w:val="24"/>
        </w:rPr>
        <w:t>transmission d’information constituent des temps critiques dans la prise en charge des</w:t>
      </w:r>
      <w:r w:rsidR="009E22E4" w:rsidRPr="007B0533">
        <w:rPr>
          <w:rFonts w:cstheme="minorHAnsi"/>
          <w:color w:val="000000"/>
          <w:sz w:val="24"/>
          <w:szCs w:val="24"/>
        </w:rPr>
        <w:t xml:space="preserve"> </w:t>
      </w:r>
      <w:r w:rsidRPr="007B0533">
        <w:rPr>
          <w:rFonts w:cstheme="minorHAnsi"/>
          <w:color w:val="000000"/>
          <w:sz w:val="24"/>
          <w:szCs w:val="24"/>
        </w:rPr>
        <w:t>patients. De la même manière, la redondance des saisies d’information est une perte de temps</w:t>
      </w:r>
      <w:r w:rsidR="009E22E4" w:rsidRPr="007B0533">
        <w:rPr>
          <w:rFonts w:cstheme="minorHAnsi"/>
          <w:color w:val="000000"/>
          <w:sz w:val="24"/>
          <w:szCs w:val="24"/>
        </w:rPr>
        <w:t xml:space="preserve"> </w:t>
      </w:r>
      <w:r w:rsidRPr="007B0533">
        <w:rPr>
          <w:rFonts w:cstheme="minorHAnsi"/>
          <w:color w:val="000000"/>
          <w:sz w:val="24"/>
          <w:szCs w:val="24"/>
        </w:rPr>
        <w:t>et une source d’erreurs. L’amélioration de l’intégrité et de l’accessibilité des informations est</w:t>
      </w:r>
      <w:r w:rsidR="009E22E4" w:rsidRPr="007B0533">
        <w:rPr>
          <w:rFonts w:cstheme="minorHAnsi"/>
          <w:color w:val="000000"/>
          <w:sz w:val="24"/>
          <w:szCs w:val="24"/>
        </w:rPr>
        <w:t xml:space="preserve"> </w:t>
      </w:r>
      <w:r w:rsidRPr="007B0533">
        <w:rPr>
          <w:rFonts w:cstheme="minorHAnsi"/>
          <w:color w:val="000000"/>
          <w:sz w:val="24"/>
          <w:szCs w:val="24"/>
        </w:rPr>
        <w:t>un élément clé pour assurer la qualité des soins dans les Services d’Urgence et la continuité</w:t>
      </w:r>
      <w:r w:rsidR="009E22E4" w:rsidRPr="007B0533">
        <w:rPr>
          <w:rFonts w:cstheme="minorHAnsi"/>
          <w:color w:val="000000"/>
          <w:sz w:val="24"/>
          <w:szCs w:val="24"/>
        </w:rPr>
        <w:t xml:space="preserve"> </w:t>
      </w:r>
      <w:r w:rsidRPr="007B0533">
        <w:rPr>
          <w:rFonts w:cstheme="minorHAnsi"/>
          <w:color w:val="000000"/>
          <w:sz w:val="24"/>
          <w:szCs w:val="24"/>
        </w:rPr>
        <w:t xml:space="preserve">des soins. </w:t>
      </w:r>
    </w:p>
    <w:p w:rsidR="00652949" w:rsidRPr="007B0533" w:rsidRDefault="00F76E73" w:rsidP="009B2256">
      <w:pPr>
        <w:autoSpaceDE w:val="0"/>
        <w:autoSpaceDN w:val="0"/>
        <w:adjustRightInd w:val="0"/>
        <w:spacing w:after="0" w:line="360" w:lineRule="auto"/>
        <w:ind w:firstLine="708"/>
        <w:jc w:val="both"/>
        <w:rPr>
          <w:rFonts w:cstheme="minorHAnsi"/>
          <w:color w:val="000000"/>
          <w:sz w:val="24"/>
          <w:szCs w:val="24"/>
        </w:rPr>
      </w:pPr>
      <w:r w:rsidRPr="007B0533">
        <w:rPr>
          <w:rFonts w:cstheme="minorHAnsi"/>
          <w:color w:val="000000"/>
          <w:sz w:val="24"/>
          <w:szCs w:val="24"/>
        </w:rPr>
        <w:lastRenderedPageBreak/>
        <w:t>Un système d’information performant est considéré par les professionnels des</w:t>
      </w:r>
      <w:r w:rsidR="009E22E4" w:rsidRPr="007B0533">
        <w:rPr>
          <w:rFonts w:cstheme="minorHAnsi"/>
          <w:color w:val="000000"/>
          <w:sz w:val="24"/>
          <w:szCs w:val="24"/>
        </w:rPr>
        <w:t xml:space="preserve"> </w:t>
      </w:r>
      <w:r w:rsidRPr="007B0533">
        <w:rPr>
          <w:rFonts w:cstheme="minorHAnsi"/>
          <w:color w:val="000000"/>
          <w:sz w:val="24"/>
          <w:szCs w:val="24"/>
        </w:rPr>
        <w:t>urgences comme un élément majeur du bon fonctionnement de la structure d’urgences. Il doit</w:t>
      </w:r>
      <w:r w:rsidR="009E22E4" w:rsidRPr="007B0533">
        <w:rPr>
          <w:rFonts w:cstheme="minorHAnsi"/>
          <w:color w:val="000000"/>
          <w:sz w:val="24"/>
          <w:szCs w:val="24"/>
        </w:rPr>
        <w:t xml:space="preserve"> </w:t>
      </w:r>
      <w:r w:rsidRPr="007B0533">
        <w:rPr>
          <w:rFonts w:cstheme="minorHAnsi"/>
          <w:color w:val="000000"/>
          <w:sz w:val="24"/>
          <w:szCs w:val="24"/>
        </w:rPr>
        <w:t>permettre une gestion des flux de patients, une gestion médicale des dossiers, une</w:t>
      </w:r>
      <w:r w:rsidR="009E22E4" w:rsidRPr="007B0533">
        <w:rPr>
          <w:rFonts w:cstheme="minorHAnsi"/>
          <w:color w:val="000000"/>
          <w:sz w:val="24"/>
          <w:szCs w:val="24"/>
        </w:rPr>
        <w:t xml:space="preserve"> </w:t>
      </w:r>
      <w:r w:rsidRPr="007B0533">
        <w:rPr>
          <w:rFonts w:cstheme="minorHAnsi"/>
          <w:color w:val="000000"/>
          <w:sz w:val="24"/>
          <w:szCs w:val="24"/>
        </w:rPr>
        <w:t>connaissance des disponibilités en lits d’aval et la connaissance qualitative et quantitative de</w:t>
      </w:r>
      <w:r w:rsidR="002E1A69">
        <w:rPr>
          <w:rFonts w:cstheme="minorHAnsi"/>
          <w:color w:val="000000"/>
          <w:sz w:val="24"/>
          <w:szCs w:val="24"/>
        </w:rPr>
        <w:t xml:space="preserve"> </w:t>
      </w:r>
      <w:r w:rsidRPr="007B0533">
        <w:rPr>
          <w:rFonts w:cstheme="minorHAnsi"/>
          <w:color w:val="000000"/>
          <w:sz w:val="24"/>
          <w:szCs w:val="24"/>
        </w:rPr>
        <w:t>l’activité</w:t>
      </w:r>
      <w:r w:rsidR="00D510E3">
        <w:rPr>
          <w:rFonts w:cstheme="minorHAnsi"/>
          <w:color w:val="000000"/>
          <w:sz w:val="24"/>
          <w:szCs w:val="24"/>
        </w:rPr>
        <w:t> .</w:t>
      </w:r>
    </w:p>
    <w:p w:rsidR="0001314C" w:rsidRPr="00B15480" w:rsidRDefault="00F575D2" w:rsidP="0097504F">
      <w:pPr>
        <w:pStyle w:val="Paragraphedeliste"/>
        <w:numPr>
          <w:ilvl w:val="0"/>
          <w:numId w:val="5"/>
        </w:numPr>
        <w:autoSpaceDE w:val="0"/>
        <w:autoSpaceDN w:val="0"/>
        <w:adjustRightInd w:val="0"/>
        <w:spacing w:after="0" w:line="360" w:lineRule="auto"/>
        <w:jc w:val="both"/>
        <w:outlineLvl w:val="0"/>
        <w:rPr>
          <w:rFonts w:cstheme="minorHAnsi"/>
          <w:b/>
          <w:bCs/>
          <w:sz w:val="28"/>
          <w:szCs w:val="28"/>
        </w:rPr>
      </w:pPr>
      <w:bookmarkStart w:id="12" w:name="_Toc389337860"/>
      <w:r w:rsidRPr="00B15480">
        <w:rPr>
          <w:rFonts w:cstheme="minorHAnsi"/>
          <w:b/>
          <w:bCs/>
          <w:sz w:val="28"/>
          <w:szCs w:val="28"/>
        </w:rPr>
        <w:t>L</w:t>
      </w:r>
      <w:r w:rsidR="0001314C" w:rsidRPr="00B15480">
        <w:rPr>
          <w:rFonts w:cstheme="minorHAnsi"/>
          <w:b/>
          <w:bCs/>
          <w:sz w:val="28"/>
          <w:szCs w:val="28"/>
        </w:rPr>
        <w:t>’architecture au flux patient</w:t>
      </w:r>
      <w:bookmarkEnd w:id="12"/>
    </w:p>
    <w:p w:rsidR="0001314C" w:rsidRPr="007B0533" w:rsidRDefault="0001314C" w:rsidP="007B0533">
      <w:pPr>
        <w:autoSpaceDE w:val="0"/>
        <w:autoSpaceDN w:val="0"/>
        <w:adjustRightInd w:val="0"/>
        <w:spacing w:after="0" w:line="360" w:lineRule="auto"/>
        <w:jc w:val="both"/>
        <w:rPr>
          <w:rFonts w:cstheme="minorHAnsi"/>
          <w:sz w:val="24"/>
          <w:szCs w:val="24"/>
        </w:rPr>
      </w:pPr>
      <w:r w:rsidRPr="007B0533">
        <w:rPr>
          <w:rFonts w:cstheme="minorHAnsi"/>
          <w:b/>
          <w:bCs/>
          <w:sz w:val="24"/>
          <w:szCs w:val="24"/>
        </w:rPr>
        <w:tab/>
      </w:r>
      <w:r w:rsidRPr="007B0533">
        <w:rPr>
          <w:rFonts w:cstheme="minorHAnsi"/>
          <w:sz w:val="24"/>
          <w:szCs w:val="24"/>
        </w:rPr>
        <w:t>En arrivant aux urgences, le patient se déplace dans la structure d’accueil des urgences</w:t>
      </w:r>
      <w:r w:rsidR="00F575D2" w:rsidRPr="007B0533">
        <w:rPr>
          <w:rFonts w:cstheme="minorHAnsi"/>
          <w:sz w:val="24"/>
          <w:szCs w:val="24"/>
        </w:rPr>
        <w:t xml:space="preserve"> </w:t>
      </w:r>
      <w:r w:rsidRPr="007B0533">
        <w:rPr>
          <w:rFonts w:cstheme="minorHAnsi"/>
          <w:sz w:val="24"/>
          <w:szCs w:val="24"/>
        </w:rPr>
        <w:t>selon des étapes fonctionnelles. De ces étapes clefs, découle un principe de fonctionnement</w:t>
      </w:r>
      <w:r w:rsidR="00F575D2" w:rsidRPr="007B0533">
        <w:rPr>
          <w:rFonts w:cstheme="minorHAnsi"/>
          <w:sz w:val="24"/>
          <w:szCs w:val="24"/>
        </w:rPr>
        <w:t xml:space="preserve"> </w:t>
      </w:r>
      <w:r w:rsidRPr="007B0533">
        <w:rPr>
          <w:rFonts w:cstheme="minorHAnsi"/>
          <w:sz w:val="24"/>
          <w:szCs w:val="24"/>
        </w:rPr>
        <w:t>commun à toutes les structures d’</w:t>
      </w:r>
      <w:r w:rsidR="00F575D2" w:rsidRPr="007B0533">
        <w:rPr>
          <w:rFonts w:cstheme="minorHAnsi"/>
          <w:sz w:val="24"/>
          <w:szCs w:val="24"/>
        </w:rPr>
        <w:t xml:space="preserve">urgences. Ces étapes peuvent se </w:t>
      </w:r>
      <w:r w:rsidRPr="007B0533">
        <w:rPr>
          <w:rFonts w:cstheme="minorHAnsi"/>
          <w:sz w:val="24"/>
          <w:szCs w:val="24"/>
        </w:rPr>
        <w:t>décrire ainsi:</w:t>
      </w:r>
    </w:p>
    <w:p w:rsidR="0001314C" w:rsidRPr="007B0533" w:rsidRDefault="0001314C" w:rsidP="002E1A69">
      <w:pPr>
        <w:autoSpaceDE w:val="0"/>
        <w:autoSpaceDN w:val="0"/>
        <w:adjustRightInd w:val="0"/>
        <w:spacing w:after="0" w:line="360" w:lineRule="auto"/>
        <w:jc w:val="both"/>
        <w:rPr>
          <w:rFonts w:cstheme="minorHAnsi"/>
          <w:sz w:val="24"/>
          <w:szCs w:val="24"/>
        </w:rPr>
      </w:pPr>
      <w:r w:rsidRPr="007B0533">
        <w:rPr>
          <w:rFonts w:cstheme="minorHAnsi"/>
          <w:sz w:val="24"/>
          <w:szCs w:val="24"/>
        </w:rPr>
        <w:t>- le patient se présente à l’accueil : il est trié et admis,</w:t>
      </w:r>
    </w:p>
    <w:p w:rsidR="0001314C" w:rsidRPr="007B0533" w:rsidRDefault="0001314C" w:rsidP="002E1A69">
      <w:pPr>
        <w:autoSpaceDE w:val="0"/>
        <w:autoSpaceDN w:val="0"/>
        <w:adjustRightInd w:val="0"/>
        <w:spacing w:after="0" w:line="360" w:lineRule="auto"/>
        <w:jc w:val="both"/>
        <w:rPr>
          <w:rFonts w:cstheme="minorHAnsi"/>
          <w:sz w:val="24"/>
          <w:szCs w:val="24"/>
        </w:rPr>
      </w:pPr>
      <w:r w:rsidRPr="007B0533">
        <w:rPr>
          <w:rFonts w:cstheme="minorHAnsi"/>
          <w:sz w:val="24"/>
          <w:szCs w:val="24"/>
        </w:rPr>
        <w:t>- en fonction du degré d’urgence et de gravité du motif de recours, il est installé directement</w:t>
      </w:r>
      <w:r w:rsidR="00F575D2" w:rsidRPr="007B0533">
        <w:rPr>
          <w:rFonts w:cstheme="minorHAnsi"/>
          <w:sz w:val="24"/>
          <w:szCs w:val="24"/>
        </w:rPr>
        <w:t xml:space="preserve"> </w:t>
      </w:r>
      <w:r w:rsidRPr="007B0533">
        <w:rPr>
          <w:rFonts w:cstheme="minorHAnsi"/>
          <w:sz w:val="24"/>
          <w:szCs w:val="24"/>
        </w:rPr>
        <w:t>en «Salle d’Accueil des Urgences Vitales», en salle de consultation ou en salle d’attente; il</w:t>
      </w:r>
      <w:r w:rsidR="00F575D2" w:rsidRPr="007B0533">
        <w:rPr>
          <w:rFonts w:cstheme="minorHAnsi"/>
          <w:sz w:val="24"/>
          <w:szCs w:val="24"/>
        </w:rPr>
        <w:t xml:space="preserve"> </w:t>
      </w:r>
      <w:r w:rsidRPr="007B0533">
        <w:rPr>
          <w:rFonts w:cstheme="minorHAnsi"/>
          <w:sz w:val="24"/>
          <w:szCs w:val="24"/>
        </w:rPr>
        <w:t xml:space="preserve">peut aussi être réorienté sur d’autres </w:t>
      </w:r>
      <w:r w:rsidR="002E1A69">
        <w:rPr>
          <w:rFonts w:cstheme="minorHAnsi"/>
          <w:sz w:val="24"/>
          <w:szCs w:val="24"/>
        </w:rPr>
        <w:t>s</w:t>
      </w:r>
      <w:r w:rsidRPr="007B0533">
        <w:rPr>
          <w:rFonts w:cstheme="minorHAnsi"/>
          <w:sz w:val="24"/>
          <w:szCs w:val="24"/>
        </w:rPr>
        <w:t>ecteurs mieux adaptés,</w:t>
      </w:r>
    </w:p>
    <w:p w:rsidR="0001314C" w:rsidRPr="007B0533" w:rsidRDefault="0001314C" w:rsidP="007B0533">
      <w:pPr>
        <w:autoSpaceDE w:val="0"/>
        <w:autoSpaceDN w:val="0"/>
        <w:adjustRightInd w:val="0"/>
        <w:spacing w:after="0" w:line="360" w:lineRule="auto"/>
        <w:jc w:val="both"/>
        <w:rPr>
          <w:rFonts w:cstheme="minorHAnsi"/>
          <w:sz w:val="24"/>
          <w:szCs w:val="24"/>
        </w:rPr>
      </w:pPr>
      <w:r w:rsidRPr="007B0533">
        <w:rPr>
          <w:rFonts w:cstheme="minorHAnsi"/>
          <w:sz w:val="24"/>
          <w:szCs w:val="24"/>
        </w:rPr>
        <w:t>- l’attente se fait avec une priorité de passage en fonction du degré d’urgence, avec</w:t>
      </w:r>
      <w:r w:rsidR="007B0533">
        <w:rPr>
          <w:rFonts w:cstheme="minorHAnsi"/>
          <w:sz w:val="24"/>
          <w:szCs w:val="24"/>
        </w:rPr>
        <w:t xml:space="preserve"> </w:t>
      </w:r>
      <w:r w:rsidRPr="007B0533">
        <w:rPr>
          <w:rFonts w:cstheme="minorHAnsi"/>
          <w:sz w:val="24"/>
          <w:szCs w:val="24"/>
        </w:rPr>
        <w:t>éventuellement des files d’attente distinctes (avec une zone d’attente «patients debout» et une</w:t>
      </w:r>
      <w:r w:rsidR="00F575D2" w:rsidRPr="007B0533">
        <w:rPr>
          <w:rFonts w:cstheme="minorHAnsi"/>
          <w:sz w:val="24"/>
          <w:szCs w:val="24"/>
        </w:rPr>
        <w:t xml:space="preserve"> </w:t>
      </w:r>
      <w:r w:rsidRPr="007B0533">
        <w:rPr>
          <w:rFonts w:cstheme="minorHAnsi"/>
          <w:sz w:val="24"/>
          <w:szCs w:val="24"/>
        </w:rPr>
        <w:t>zone d’attente «patients couchés», et éventuellement des zones distinctes en fonction de</w:t>
      </w:r>
      <w:r w:rsidR="00F575D2" w:rsidRPr="007B0533">
        <w:rPr>
          <w:rFonts w:cstheme="minorHAnsi"/>
          <w:sz w:val="24"/>
          <w:szCs w:val="24"/>
        </w:rPr>
        <w:t xml:space="preserve"> </w:t>
      </w:r>
      <w:r w:rsidRPr="007B0533">
        <w:rPr>
          <w:rFonts w:cstheme="minorHAnsi"/>
          <w:sz w:val="24"/>
          <w:szCs w:val="24"/>
        </w:rPr>
        <w:t>filières spécialisées),</w:t>
      </w:r>
    </w:p>
    <w:p w:rsidR="0001314C" w:rsidRPr="007B0533" w:rsidRDefault="0001314C" w:rsidP="007B0533">
      <w:pPr>
        <w:autoSpaceDE w:val="0"/>
        <w:autoSpaceDN w:val="0"/>
        <w:adjustRightInd w:val="0"/>
        <w:spacing w:after="0" w:line="360" w:lineRule="auto"/>
        <w:jc w:val="both"/>
        <w:rPr>
          <w:rFonts w:cstheme="minorHAnsi"/>
          <w:sz w:val="24"/>
          <w:szCs w:val="24"/>
        </w:rPr>
      </w:pPr>
      <w:r w:rsidRPr="007B0533">
        <w:rPr>
          <w:rFonts w:cstheme="minorHAnsi"/>
          <w:sz w:val="24"/>
          <w:szCs w:val="24"/>
        </w:rPr>
        <w:t>- il est admis dans le service. La prise en charge est conjointe, infirmière et médicale,</w:t>
      </w:r>
    </w:p>
    <w:p w:rsidR="007B0533" w:rsidRDefault="0001314C" w:rsidP="007B0533">
      <w:pPr>
        <w:autoSpaceDE w:val="0"/>
        <w:autoSpaceDN w:val="0"/>
        <w:adjustRightInd w:val="0"/>
        <w:spacing w:after="0" w:line="360" w:lineRule="auto"/>
        <w:jc w:val="both"/>
        <w:rPr>
          <w:rFonts w:cstheme="minorHAnsi"/>
          <w:sz w:val="24"/>
          <w:szCs w:val="24"/>
        </w:rPr>
      </w:pPr>
      <w:r w:rsidRPr="007B0533">
        <w:rPr>
          <w:rFonts w:cstheme="minorHAnsi"/>
          <w:sz w:val="24"/>
          <w:szCs w:val="24"/>
        </w:rPr>
        <w:t>- la sortie du patient est en fonction de l’orientation,</w:t>
      </w:r>
    </w:p>
    <w:p w:rsidR="0001314C" w:rsidRPr="00C74170" w:rsidRDefault="007B0533" w:rsidP="00865CA6">
      <w:pPr>
        <w:autoSpaceDE w:val="0"/>
        <w:autoSpaceDN w:val="0"/>
        <w:adjustRightInd w:val="0"/>
        <w:spacing w:after="0" w:line="360" w:lineRule="auto"/>
        <w:ind w:firstLine="708"/>
        <w:jc w:val="both"/>
        <w:rPr>
          <w:rFonts w:cstheme="minorHAnsi"/>
          <w:sz w:val="24"/>
          <w:szCs w:val="24"/>
        </w:rPr>
      </w:pPr>
      <w:r>
        <w:rPr>
          <w:rFonts w:cstheme="minorHAnsi"/>
          <w:sz w:val="24"/>
          <w:szCs w:val="24"/>
        </w:rPr>
        <w:t>L</w:t>
      </w:r>
      <w:r w:rsidR="0001314C" w:rsidRPr="007B0533">
        <w:rPr>
          <w:rFonts w:cstheme="minorHAnsi"/>
          <w:sz w:val="24"/>
          <w:szCs w:val="24"/>
        </w:rPr>
        <w:t>e diagramme ci-dessous regroupe les différe</w:t>
      </w:r>
      <w:r w:rsidR="00F575D2" w:rsidRPr="007B0533">
        <w:rPr>
          <w:rFonts w:cstheme="minorHAnsi"/>
          <w:sz w:val="24"/>
          <w:szCs w:val="24"/>
        </w:rPr>
        <w:t xml:space="preserve">nts processus </w:t>
      </w:r>
      <w:r w:rsidR="002E1A69">
        <w:rPr>
          <w:rFonts w:cstheme="minorHAnsi"/>
          <w:sz w:val="24"/>
          <w:szCs w:val="24"/>
        </w:rPr>
        <w:t>qui concernent</w:t>
      </w:r>
      <w:r w:rsidR="00C74170">
        <w:rPr>
          <w:rFonts w:cstheme="minorHAnsi"/>
          <w:sz w:val="24"/>
          <w:szCs w:val="24"/>
        </w:rPr>
        <w:t xml:space="preserve"> l</w:t>
      </w:r>
      <w:r w:rsidR="00C74170" w:rsidRPr="00652949">
        <w:rPr>
          <w:rFonts w:asciiTheme="minorBidi" w:hAnsiTheme="minorBidi"/>
          <w:sz w:val="24"/>
          <w:szCs w:val="24"/>
        </w:rPr>
        <w:t>e parcours du patient au sein de la structure d’urgences</w:t>
      </w:r>
      <w:r w:rsidR="002E1A69">
        <w:rPr>
          <w:rFonts w:cstheme="minorHAnsi"/>
          <w:sz w:val="24"/>
          <w:szCs w:val="24"/>
        </w:rPr>
        <w:t xml:space="preserve"> </w:t>
      </w:r>
      <w:r w:rsidR="00F575D2" w:rsidRPr="007B0533">
        <w:rPr>
          <w:rFonts w:cstheme="minorHAnsi"/>
          <w:sz w:val="24"/>
          <w:szCs w:val="24"/>
        </w:rPr>
        <w:t xml:space="preserve">, avec à </w:t>
      </w:r>
      <w:r w:rsidR="0001314C" w:rsidRPr="007B0533">
        <w:rPr>
          <w:rFonts w:cstheme="minorHAnsi"/>
          <w:sz w:val="24"/>
          <w:szCs w:val="24"/>
        </w:rPr>
        <w:t>droite les</w:t>
      </w:r>
      <w:r w:rsidR="00F575D2" w:rsidRPr="007B0533">
        <w:rPr>
          <w:rFonts w:cstheme="minorHAnsi"/>
          <w:sz w:val="24"/>
          <w:szCs w:val="24"/>
        </w:rPr>
        <w:t xml:space="preserve"> </w:t>
      </w:r>
      <w:r w:rsidR="0001314C" w:rsidRPr="007B0533">
        <w:rPr>
          <w:rFonts w:cstheme="minorHAnsi"/>
          <w:sz w:val="24"/>
          <w:szCs w:val="24"/>
        </w:rPr>
        <w:t>informations générées et à ga</w:t>
      </w:r>
      <w:r w:rsidR="00FC56E4" w:rsidRPr="007B0533">
        <w:rPr>
          <w:rFonts w:cstheme="minorHAnsi"/>
          <w:sz w:val="24"/>
          <w:szCs w:val="24"/>
        </w:rPr>
        <w:t>uche la localisation du patient.</w:t>
      </w:r>
      <w:r w:rsidR="00D510E3" w:rsidRPr="007B0533">
        <w:rPr>
          <w:rFonts w:cstheme="minorHAnsi"/>
        </w:rPr>
        <w:t xml:space="preserve"> </w:t>
      </w:r>
      <w:r w:rsidR="00D510E3" w:rsidRPr="007B0533">
        <w:rPr>
          <w:rFonts w:cstheme="minorHAnsi"/>
          <w:sz w:val="24"/>
          <w:szCs w:val="24"/>
        </w:rPr>
        <w:t>[</w:t>
      </w:r>
      <w:r w:rsidR="00865CA6">
        <w:rPr>
          <w:rFonts w:cstheme="minorHAnsi"/>
          <w:sz w:val="24"/>
          <w:szCs w:val="24"/>
        </w:rPr>
        <w:t>5</w:t>
      </w:r>
      <w:r w:rsidR="00D510E3">
        <w:rPr>
          <w:rFonts w:cstheme="minorHAnsi"/>
          <w:sz w:val="24"/>
          <w:szCs w:val="24"/>
        </w:rPr>
        <w:t>]</w:t>
      </w:r>
    </w:p>
    <w:p w:rsidR="0001314C" w:rsidRPr="00E21781" w:rsidRDefault="003134CF" w:rsidP="00BF6D44">
      <w:pPr>
        <w:autoSpaceDE w:val="0"/>
        <w:autoSpaceDN w:val="0"/>
        <w:adjustRightInd w:val="0"/>
        <w:spacing w:after="0" w:line="360" w:lineRule="auto"/>
        <w:jc w:val="both"/>
        <w:rPr>
          <w:rFonts w:cstheme="minorHAnsi"/>
          <w:sz w:val="28"/>
          <w:szCs w:val="28"/>
        </w:rPr>
      </w:pPr>
      <w:r w:rsidRPr="00E21781">
        <w:rPr>
          <w:rFonts w:cstheme="minorHAnsi"/>
          <w:noProof/>
          <w:sz w:val="28"/>
          <w:szCs w:val="28"/>
          <w:lang w:eastAsia="fr-FR"/>
        </w:rPr>
        <w:lastRenderedPageBreak/>
        <w:drawing>
          <wp:inline distT="0" distB="0" distL="0" distR="0">
            <wp:extent cx="5759958" cy="6481267"/>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760720" cy="6482124"/>
                    </a:xfrm>
                    <a:prstGeom prst="rect">
                      <a:avLst/>
                    </a:prstGeom>
                    <a:noFill/>
                    <a:ln w="9525">
                      <a:noFill/>
                      <a:miter lim="800000"/>
                      <a:headEnd/>
                      <a:tailEnd/>
                    </a:ln>
                  </pic:spPr>
                </pic:pic>
              </a:graphicData>
            </a:graphic>
          </wp:inline>
        </w:drawing>
      </w:r>
    </w:p>
    <w:p w:rsidR="00E63FC8" w:rsidRPr="007B0533" w:rsidRDefault="003134CF" w:rsidP="007B0533">
      <w:pPr>
        <w:autoSpaceDE w:val="0"/>
        <w:autoSpaceDN w:val="0"/>
        <w:adjustRightInd w:val="0"/>
        <w:spacing w:after="0" w:line="360" w:lineRule="auto"/>
        <w:jc w:val="center"/>
        <w:rPr>
          <w:rFonts w:cstheme="minorHAnsi"/>
        </w:rPr>
      </w:pPr>
      <w:r w:rsidRPr="007B0533">
        <w:rPr>
          <w:rFonts w:cstheme="minorHAnsi"/>
          <w:b/>
          <w:bCs/>
        </w:rPr>
        <w:t xml:space="preserve">Figure </w:t>
      </w:r>
      <w:r w:rsidR="007B0533" w:rsidRPr="007B0533">
        <w:rPr>
          <w:rFonts w:cstheme="minorHAnsi"/>
          <w:b/>
          <w:bCs/>
        </w:rPr>
        <w:t>1.</w:t>
      </w:r>
      <w:r w:rsidRPr="007B0533">
        <w:rPr>
          <w:rFonts w:cstheme="minorHAnsi"/>
          <w:b/>
          <w:bCs/>
        </w:rPr>
        <w:t xml:space="preserve"> 3</w:t>
      </w:r>
      <w:r w:rsidRPr="007B0533">
        <w:rPr>
          <w:rFonts w:cstheme="minorHAnsi"/>
        </w:rPr>
        <w:t xml:space="preserve">  Diagramme générique du circuit patient</w:t>
      </w:r>
    </w:p>
    <w:p w:rsidR="00AA0656" w:rsidRPr="00577F4C" w:rsidRDefault="00920B41" w:rsidP="0097504F">
      <w:pPr>
        <w:pStyle w:val="Paragraphedeliste"/>
        <w:numPr>
          <w:ilvl w:val="0"/>
          <w:numId w:val="5"/>
        </w:numPr>
        <w:autoSpaceDE w:val="0"/>
        <w:autoSpaceDN w:val="0"/>
        <w:adjustRightInd w:val="0"/>
        <w:spacing w:after="0" w:line="360" w:lineRule="auto"/>
        <w:jc w:val="both"/>
        <w:outlineLvl w:val="0"/>
        <w:rPr>
          <w:rFonts w:cstheme="minorHAnsi"/>
          <w:b/>
          <w:bCs/>
          <w:sz w:val="28"/>
          <w:szCs w:val="28"/>
        </w:rPr>
      </w:pPr>
      <w:r w:rsidRPr="00577F4C">
        <w:rPr>
          <w:rFonts w:cstheme="minorHAnsi"/>
          <w:b/>
          <w:bCs/>
          <w:sz w:val="28"/>
          <w:szCs w:val="28"/>
        </w:rPr>
        <w:t xml:space="preserve"> </w:t>
      </w:r>
      <w:bookmarkStart w:id="13" w:name="_Toc389337861"/>
      <w:r w:rsidR="00AA0656" w:rsidRPr="00577F4C">
        <w:rPr>
          <w:rFonts w:cstheme="minorHAnsi"/>
          <w:b/>
          <w:bCs/>
          <w:sz w:val="28"/>
          <w:szCs w:val="28"/>
        </w:rPr>
        <w:t>Les services d’urgences en Algérie</w:t>
      </w:r>
      <w:bookmarkEnd w:id="13"/>
    </w:p>
    <w:p w:rsidR="00AA0656" w:rsidRPr="00AA0656" w:rsidRDefault="00AA0656" w:rsidP="007B0533">
      <w:pPr>
        <w:autoSpaceDE w:val="0"/>
        <w:autoSpaceDN w:val="0"/>
        <w:adjustRightInd w:val="0"/>
        <w:spacing w:after="0" w:line="360" w:lineRule="auto"/>
        <w:ind w:firstLine="708"/>
        <w:jc w:val="both"/>
        <w:rPr>
          <w:rFonts w:ascii="Times New Roman" w:hAnsi="Times New Roman" w:cs="Times New Roman"/>
          <w:sz w:val="24"/>
          <w:szCs w:val="24"/>
        </w:rPr>
      </w:pPr>
      <w:r w:rsidRPr="00AA0656">
        <w:rPr>
          <w:rFonts w:ascii="Times New Roman" w:hAnsi="Times New Roman" w:cs="Times New Roman"/>
          <w:sz w:val="24"/>
          <w:szCs w:val="24"/>
        </w:rPr>
        <w:t>Le personnel des services d’urgences en Algérie affronte une multitude de contraintes</w:t>
      </w:r>
    </w:p>
    <w:p w:rsidR="00AA0656" w:rsidRPr="00F662BB" w:rsidRDefault="00AA0656" w:rsidP="00865CA6">
      <w:pPr>
        <w:autoSpaceDE w:val="0"/>
        <w:autoSpaceDN w:val="0"/>
        <w:adjustRightInd w:val="0"/>
        <w:spacing w:after="0" w:line="360" w:lineRule="auto"/>
        <w:jc w:val="both"/>
        <w:rPr>
          <w:rFonts w:cstheme="minorHAnsi"/>
          <w:sz w:val="24"/>
          <w:szCs w:val="24"/>
        </w:rPr>
      </w:pPr>
      <w:r w:rsidRPr="00AA0656">
        <w:rPr>
          <w:rFonts w:ascii="Times New Roman" w:hAnsi="Times New Roman" w:cs="Times New Roman"/>
          <w:sz w:val="24"/>
          <w:szCs w:val="24"/>
        </w:rPr>
        <w:t>d’ordres professionnels, matériels et organisationnels qui influent sur leur efficacité ainsi que sur</w:t>
      </w:r>
      <w:r>
        <w:rPr>
          <w:rFonts w:ascii="Times New Roman" w:hAnsi="Times New Roman" w:cs="Times New Roman"/>
          <w:sz w:val="24"/>
          <w:szCs w:val="24"/>
        </w:rPr>
        <w:t xml:space="preserve"> </w:t>
      </w:r>
      <w:r w:rsidRPr="00AA0656">
        <w:rPr>
          <w:rFonts w:ascii="Times New Roman" w:hAnsi="Times New Roman" w:cs="Times New Roman"/>
          <w:sz w:val="24"/>
          <w:szCs w:val="24"/>
        </w:rPr>
        <w:t>la qualité des soins. Alors que ces services étaient initialement destinés à la prise en charge des</w:t>
      </w:r>
      <w:r>
        <w:rPr>
          <w:rFonts w:ascii="Times New Roman" w:hAnsi="Times New Roman" w:cs="Times New Roman"/>
          <w:sz w:val="24"/>
          <w:szCs w:val="24"/>
        </w:rPr>
        <w:t xml:space="preserve"> </w:t>
      </w:r>
      <w:r w:rsidRPr="00AA0656">
        <w:rPr>
          <w:rFonts w:ascii="Times New Roman" w:hAnsi="Times New Roman" w:cs="Times New Roman"/>
          <w:sz w:val="24"/>
          <w:szCs w:val="24"/>
        </w:rPr>
        <w:t>malades les plus atteints, ils sont devenus, pour une part très importante des services de</w:t>
      </w:r>
      <w:r>
        <w:rPr>
          <w:rFonts w:ascii="Times New Roman" w:hAnsi="Times New Roman" w:cs="Times New Roman"/>
          <w:sz w:val="24"/>
          <w:szCs w:val="24"/>
        </w:rPr>
        <w:t xml:space="preserve"> </w:t>
      </w:r>
      <w:r w:rsidRPr="00AA0656">
        <w:rPr>
          <w:rFonts w:ascii="Times New Roman" w:hAnsi="Times New Roman" w:cs="Times New Roman"/>
          <w:sz w:val="24"/>
          <w:szCs w:val="24"/>
        </w:rPr>
        <w:t>consultations non programmées ; le manque de moyens médicaux et humains pour apporter une</w:t>
      </w:r>
      <w:r>
        <w:rPr>
          <w:rFonts w:ascii="Times New Roman" w:hAnsi="Times New Roman" w:cs="Times New Roman"/>
          <w:sz w:val="24"/>
          <w:szCs w:val="24"/>
        </w:rPr>
        <w:t xml:space="preserve"> </w:t>
      </w:r>
      <w:r w:rsidRPr="00AA0656">
        <w:rPr>
          <w:rFonts w:ascii="Times New Roman" w:hAnsi="Times New Roman" w:cs="Times New Roman"/>
          <w:sz w:val="24"/>
          <w:szCs w:val="24"/>
        </w:rPr>
        <w:t>bonne prise en charge des patients se présentant dans les services d’urgences qui ne cessent de</w:t>
      </w:r>
      <w:r>
        <w:rPr>
          <w:rFonts w:ascii="Times New Roman" w:hAnsi="Times New Roman" w:cs="Times New Roman"/>
          <w:sz w:val="24"/>
          <w:szCs w:val="24"/>
        </w:rPr>
        <w:t xml:space="preserve"> </w:t>
      </w:r>
      <w:r w:rsidRPr="00AA0656">
        <w:rPr>
          <w:rFonts w:ascii="Times New Roman" w:hAnsi="Times New Roman" w:cs="Times New Roman"/>
          <w:sz w:val="24"/>
          <w:szCs w:val="24"/>
        </w:rPr>
        <w:t xml:space="preserve">s’accroître de temps en temps, le manque de collaboration entre les différents </w:t>
      </w:r>
      <w:r w:rsidRPr="00F662BB">
        <w:rPr>
          <w:rFonts w:cstheme="minorHAnsi"/>
          <w:sz w:val="24"/>
          <w:szCs w:val="24"/>
        </w:rPr>
        <w:lastRenderedPageBreak/>
        <w:t>acteurs et les différents services de santé. D’autres part</w:t>
      </w:r>
      <w:r w:rsidR="00E31918" w:rsidRPr="00F662BB">
        <w:rPr>
          <w:rFonts w:cstheme="minorHAnsi"/>
          <w:sz w:val="24"/>
          <w:szCs w:val="24"/>
        </w:rPr>
        <w:t>s</w:t>
      </w:r>
      <w:r w:rsidRPr="00F662BB">
        <w:rPr>
          <w:rFonts w:cstheme="minorHAnsi"/>
          <w:sz w:val="24"/>
          <w:szCs w:val="24"/>
        </w:rPr>
        <w:t>, les personnes qui fréquentent ces lieux souffrent aussi des temps d’attente jugés parfois excessifs mais également la qualité des soins prodigués aux patients et le manque d’organisation. Tous ces facteurs sont une source d’insatisfaction et de frustration pour les patients ainsi que leur famille.</w:t>
      </w:r>
      <w:r w:rsidR="00044E12" w:rsidRPr="00044E12">
        <w:rPr>
          <w:rFonts w:cstheme="minorHAnsi"/>
          <w:sz w:val="24"/>
          <w:szCs w:val="24"/>
        </w:rPr>
        <w:t xml:space="preserve"> </w:t>
      </w:r>
    </w:p>
    <w:p w:rsidR="00920B41" w:rsidRPr="00ED5BAF" w:rsidRDefault="00920B41" w:rsidP="0097504F">
      <w:pPr>
        <w:pStyle w:val="Paragraphedeliste"/>
        <w:numPr>
          <w:ilvl w:val="1"/>
          <w:numId w:val="9"/>
        </w:numPr>
        <w:autoSpaceDE w:val="0"/>
        <w:autoSpaceDN w:val="0"/>
        <w:adjustRightInd w:val="0"/>
        <w:spacing w:after="0" w:line="360" w:lineRule="auto"/>
        <w:outlineLvl w:val="1"/>
        <w:rPr>
          <w:rFonts w:cstheme="minorHAnsi"/>
          <w:b/>
          <w:bCs/>
          <w:sz w:val="24"/>
          <w:szCs w:val="24"/>
        </w:rPr>
      </w:pPr>
      <w:bookmarkStart w:id="14" w:name="_Toc389337862"/>
      <w:r w:rsidRPr="00ED5BAF">
        <w:rPr>
          <w:rFonts w:cstheme="minorHAnsi"/>
          <w:b/>
          <w:bCs/>
          <w:sz w:val="24"/>
          <w:szCs w:val="24"/>
        </w:rPr>
        <w:t>La perception de l'urgence par le personnel soignant</w:t>
      </w:r>
      <w:bookmarkEnd w:id="14"/>
    </w:p>
    <w:p w:rsidR="00920B41" w:rsidRPr="00F662BB" w:rsidRDefault="00920B41" w:rsidP="00174A59">
      <w:pPr>
        <w:autoSpaceDE w:val="0"/>
        <w:autoSpaceDN w:val="0"/>
        <w:adjustRightInd w:val="0"/>
        <w:spacing w:after="0" w:line="360" w:lineRule="auto"/>
        <w:ind w:firstLine="708"/>
        <w:jc w:val="both"/>
        <w:rPr>
          <w:rFonts w:cstheme="minorHAnsi"/>
          <w:sz w:val="24"/>
          <w:szCs w:val="24"/>
        </w:rPr>
      </w:pPr>
      <w:r w:rsidRPr="00F662BB">
        <w:rPr>
          <w:rFonts w:cstheme="minorHAnsi"/>
          <w:sz w:val="24"/>
          <w:szCs w:val="24"/>
        </w:rPr>
        <w:t>Dans notre pays le concept de médecine d'urgence n'est pas encore admis par tous les</w:t>
      </w:r>
    </w:p>
    <w:p w:rsidR="00920B41" w:rsidRPr="00F662BB" w:rsidRDefault="00920B41" w:rsidP="00F662BB">
      <w:pPr>
        <w:autoSpaceDE w:val="0"/>
        <w:autoSpaceDN w:val="0"/>
        <w:adjustRightInd w:val="0"/>
        <w:spacing w:after="0" w:line="360" w:lineRule="auto"/>
        <w:jc w:val="both"/>
        <w:rPr>
          <w:rFonts w:cstheme="minorHAnsi"/>
          <w:sz w:val="24"/>
          <w:szCs w:val="24"/>
        </w:rPr>
      </w:pPr>
      <w:r w:rsidRPr="00F662BB">
        <w:rPr>
          <w:rFonts w:cstheme="minorHAnsi"/>
          <w:sz w:val="24"/>
          <w:szCs w:val="24"/>
        </w:rPr>
        <w:t>spécialistes traditionnels qui prétendent tous faire de la médecine d'urgence dans leurs services,</w:t>
      </w:r>
      <w:r w:rsidR="00C54AAD" w:rsidRPr="00F662BB">
        <w:rPr>
          <w:rFonts w:cstheme="minorHAnsi"/>
          <w:sz w:val="24"/>
          <w:szCs w:val="24"/>
        </w:rPr>
        <w:t xml:space="preserve"> </w:t>
      </w:r>
      <w:r w:rsidRPr="00F662BB">
        <w:rPr>
          <w:rFonts w:cstheme="minorHAnsi"/>
          <w:sz w:val="24"/>
          <w:szCs w:val="24"/>
        </w:rPr>
        <w:t>alors qu'être confronté à l'urgence de temps en temps dans le cadre de la spécialité et vivre dans</w:t>
      </w:r>
      <w:r w:rsidR="00C54AAD" w:rsidRPr="00F662BB">
        <w:rPr>
          <w:rFonts w:cstheme="minorHAnsi"/>
          <w:sz w:val="24"/>
          <w:szCs w:val="24"/>
        </w:rPr>
        <w:t xml:space="preserve"> </w:t>
      </w:r>
      <w:r w:rsidRPr="00F662BB">
        <w:rPr>
          <w:rFonts w:cstheme="minorHAnsi"/>
          <w:sz w:val="24"/>
          <w:szCs w:val="24"/>
        </w:rPr>
        <w:t>un service d'urgence sont deux choses diamétralement opposées.</w:t>
      </w:r>
    </w:p>
    <w:p w:rsidR="00920B41" w:rsidRPr="00F662BB" w:rsidRDefault="00920B41" w:rsidP="000F7DB1">
      <w:pPr>
        <w:autoSpaceDE w:val="0"/>
        <w:autoSpaceDN w:val="0"/>
        <w:adjustRightInd w:val="0"/>
        <w:spacing w:after="0" w:line="360" w:lineRule="auto"/>
        <w:jc w:val="both"/>
        <w:rPr>
          <w:rFonts w:cstheme="minorHAnsi"/>
          <w:sz w:val="24"/>
          <w:szCs w:val="24"/>
        </w:rPr>
      </w:pPr>
      <w:r w:rsidRPr="00F662BB">
        <w:rPr>
          <w:rFonts w:cstheme="minorHAnsi"/>
          <w:sz w:val="24"/>
          <w:szCs w:val="24"/>
        </w:rPr>
        <w:t>Dans les services d'urgence, il ne s'agit pas de se pencher sur de "beaux cas" mais de manipuler</w:t>
      </w:r>
      <w:r w:rsidR="00C54AAD" w:rsidRPr="00F662BB">
        <w:rPr>
          <w:rFonts w:cstheme="minorHAnsi"/>
          <w:sz w:val="24"/>
          <w:szCs w:val="24"/>
        </w:rPr>
        <w:t xml:space="preserve"> </w:t>
      </w:r>
      <w:r w:rsidRPr="00F662BB">
        <w:rPr>
          <w:rFonts w:cstheme="minorHAnsi"/>
          <w:sz w:val="24"/>
          <w:szCs w:val="24"/>
        </w:rPr>
        <w:t>le mieux possible un ensemble hétéroclite de patients. Il s'agit de soulager une douleur, de</w:t>
      </w:r>
      <w:r w:rsidR="00C54AAD" w:rsidRPr="00F662BB">
        <w:rPr>
          <w:rFonts w:cstheme="minorHAnsi"/>
          <w:sz w:val="24"/>
          <w:szCs w:val="24"/>
        </w:rPr>
        <w:t xml:space="preserve"> </w:t>
      </w:r>
      <w:r w:rsidRPr="00F662BB">
        <w:rPr>
          <w:rFonts w:cstheme="minorHAnsi"/>
          <w:sz w:val="24"/>
          <w:szCs w:val="24"/>
        </w:rPr>
        <w:t>soigner une lésion, sans oublier que la solitude, la misère sociale, l'humeur suicidaire,</w:t>
      </w:r>
      <w:r w:rsidR="00C54AAD" w:rsidRPr="00F662BB">
        <w:rPr>
          <w:rFonts w:cstheme="minorHAnsi"/>
          <w:sz w:val="24"/>
          <w:szCs w:val="24"/>
        </w:rPr>
        <w:t xml:space="preserve"> </w:t>
      </w:r>
      <w:r w:rsidRPr="00F662BB">
        <w:rPr>
          <w:rFonts w:cstheme="minorHAnsi"/>
          <w:sz w:val="24"/>
          <w:szCs w:val="24"/>
        </w:rPr>
        <w:t>l'inquiétude d'avoir un cancer sont des raisons de consultations ou d'admission qui nécessitent</w:t>
      </w:r>
      <w:r w:rsidR="00C54AAD" w:rsidRPr="00F662BB">
        <w:rPr>
          <w:rFonts w:cstheme="minorHAnsi"/>
          <w:sz w:val="24"/>
          <w:szCs w:val="24"/>
        </w:rPr>
        <w:t xml:space="preserve"> </w:t>
      </w:r>
      <w:r w:rsidRPr="00F662BB">
        <w:rPr>
          <w:rFonts w:cstheme="minorHAnsi"/>
          <w:sz w:val="24"/>
          <w:szCs w:val="24"/>
        </w:rPr>
        <w:t xml:space="preserve">une </w:t>
      </w:r>
      <w:r w:rsidR="000F7DB1">
        <w:rPr>
          <w:rFonts w:cstheme="minorHAnsi"/>
          <w:sz w:val="24"/>
          <w:szCs w:val="24"/>
        </w:rPr>
        <w:t>réponse adéquate</w:t>
      </w:r>
      <w:r w:rsidRPr="00F662BB">
        <w:rPr>
          <w:rFonts w:cstheme="minorHAnsi"/>
          <w:sz w:val="24"/>
          <w:szCs w:val="24"/>
        </w:rPr>
        <w:t>.</w:t>
      </w:r>
      <w:r w:rsidR="000F7DB1">
        <w:rPr>
          <w:rFonts w:cstheme="minorHAnsi"/>
          <w:sz w:val="24"/>
          <w:szCs w:val="24"/>
        </w:rPr>
        <w:t xml:space="preserve"> </w:t>
      </w:r>
      <w:r w:rsidR="000F7DB1" w:rsidRPr="007B0533">
        <w:rPr>
          <w:rFonts w:cstheme="minorHAnsi"/>
          <w:sz w:val="24"/>
          <w:szCs w:val="24"/>
        </w:rPr>
        <w:t>[</w:t>
      </w:r>
      <w:r w:rsidR="000F7DB1">
        <w:rPr>
          <w:rFonts w:cstheme="minorHAnsi"/>
          <w:sz w:val="24"/>
          <w:szCs w:val="24"/>
        </w:rPr>
        <w:t>1]</w:t>
      </w:r>
    </w:p>
    <w:p w:rsidR="00920B41" w:rsidRPr="00ED5BAF" w:rsidRDefault="00920B41" w:rsidP="0097504F">
      <w:pPr>
        <w:pStyle w:val="Paragraphedeliste"/>
        <w:numPr>
          <w:ilvl w:val="1"/>
          <w:numId w:val="9"/>
        </w:numPr>
        <w:autoSpaceDE w:val="0"/>
        <w:autoSpaceDN w:val="0"/>
        <w:adjustRightInd w:val="0"/>
        <w:spacing w:after="0" w:line="360" w:lineRule="auto"/>
        <w:outlineLvl w:val="1"/>
        <w:rPr>
          <w:rFonts w:cstheme="minorHAnsi"/>
          <w:b/>
          <w:bCs/>
          <w:sz w:val="24"/>
          <w:szCs w:val="24"/>
        </w:rPr>
      </w:pPr>
      <w:bookmarkStart w:id="15" w:name="_Toc389337863"/>
      <w:r w:rsidRPr="00ED5BAF">
        <w:rPr>
          <w:rFonts w:cstheme="minorHAnsi"/>
          <w:b/>
          <w:bCs/>
          <w:sz w:val="24"/>
          <w:szCs w:val="24"/>
        </w:rPr>
        <w:t>Perception de l'urgence par les malades ou leur entourage</w:t>
      </w:r>
      <w:bookmarkEnd w:id="15"/>
    </w:p>
    <w:p w:rsidR="00C54AAD" w:rsidRPr="00F662BB" w:rsidRDefault="00920B41" w:rsidP="00174A59">
      <w:pPr>
        <w:autoSpaceDE w:val="0"/>
        <w:autoSpaceDN w:val="0"/>
        <w:adjustRightInd w:val="0"/>
        <w:spacing w:after="0" w:line="360" w:lineRule="auto"/>
        <w:ind w:firstLine="708"/>
        <w:jc w:val="both"/>
        <w:rPr>
          <w:rFonts w:cstheme="minorHAnsi"/>
          <w:sz w:val="24"/>
          <w:szCs w:val="24"/>
        </w:rPr>
      </w:pPr>
      <w:r w:rsidRPr="00F662BB">
        <w:rPr>
          <w:rFonts w:cstheme="minorHAnsi"/>
          <w:sz w:val="24"/>
          <w:szCs w:val="24"/>
        </w:rPr>
        <w:t>Tous les professionnels de santé mettent l’accent sur des patients qui consultent pour des</w:t>
      </w:r>
      <w:r w:rsidR="00C54AAD" w:rsidRPr="00F662BB">
        <w:rPr>
          <w:rFonts w:cstheme="minorHAnsi"/>
          <w:sz w:val="24"/>
          <w:szCs w:val="24"/>
        </w:rPr>
        <w:t xml:space="preserve"> </w:t>
      </w:r>
      <w:r w:rsidRPr="00F662BB">
        <w:rPr>
          <w:rFonts w:cstheme="minorHAnsi"/>
          <w:sz w:val="24"/>
          <w:szCs w:val="24"/>
        </w:rPr>
        <w:t>problèmes non urgents à des horaires inappropriés.</w:t>
      </w:r>
      <w:r w:rsidR="00C54AAD" w:rsidRPr="00F662BB">
        <w:rPr>
          <w:rFonts w:cstheme="minorHAnsi"/>
          <w:sz w:val="24"/>
          <w:szCs w:val="24"/>
        </w:rPr>
        <w:t xml:space="preserve"> </w:t>
      </w:r>
      <w:r w:rsidRPr="00F662BB">
        <w:rPr>
          <w:rFonts w:cstheme="minorHAnsi"/>
          <w:sz w:val="24"/>
          <w:szCs w:val="24"/>
        </w:rPr>
        <w:t>Or cette situation traduit en réalité la défaillance du système de consultation et les</w:t>
      </w:r>
      <w:r w:rsidR="00C54AAD" w:rsidRPr="00F662BB">
        <w:rPr>
          <w:rFonts w:cstheme="minorHAnsi"/>
          <w:sz w:val="24"/>
          <w:szCs w:val="24"/>
        </w:rPr>
        <w:t xml:space="preserve"> </w:t>
      </w:r>
      <w:r w:rsidRPr="00F662BB">
        <w:rPr>
          <w:rFonts w:cstheme="minorHAnsi"/>
          <w:sz w:val="24"/>
          <w:szCs w:val="24"/>
        </w:rPr>
        <w:t>difficultés pour se faire hospitaliser ou hospitaliser un proche.</w:t>
      </w:r>
      <w:r w:rsidR="00C54AAD" w:rsidRPr="00F662BB">
        <w:rPr>
          <w:rFonts w:cstheme="minorHAnsi"/>
          <w:sz w:val="24"/>
          <w:szCs w:val="24"/>
        </w:rPr>
        <w:t xml:space="preserve"> </w:t>
      </w:r>
      <w:r w:rsidRPr="00F662BB">
        <w:rPr>
          <w:rFonts w:cstheme="minorHAnsi"/>
          <w:sz w:val="24"/>
          <w:szCs w:val="24"/>
        </w:rPr>
        <w:t>Beaucoup de patients ne peuvent avoir accès à l'hôpital que par le biais des urgences.</w:t>
      </w:r>
      <w:r w:rsidR="00C54AAD" w:rsidRPr="00F662BB">
        <w:rPr>
          <w:rFonts w:cstheme="minorHAnsi"/>
          <w:sz w:val="24"/>
          <w:szCs w:val="24"/>
        </w:rPr>
        <w:t xml:space="preserve"> </w:t>
      </w:r>
    </w:p>
    <w:p w:rsidR="00920B41" w:rsidRPr="00F662BB" w:rsidRDefault="00920B41" w:rsidP="00861080">
      <w:pPr>
        <w:autoSpaceDE w:val="0"/>
        <w:autoSpaceDN w:val="0"/>
        <w:adjustRightInd w:val="0"/>
        <w:spacing w:after="0" w:line="360" w:lineRule="auto"/>
        <w:ind w:firstLine="708"/>
        <w:jc w:val="both"/>
        <w:rPr>
          <w:rFonts w:cstheme="minorHAnsi"/>
          <w:sz w:val="24"/>
          <w:szCs w:val="24"/>
        </w:rPr>
      </w:pPr>
      <w:r w:rsidRPr="00F662BB">
        <w:rPr>
          <w:rFonts w:cstheme="minorHAnsi"/>
          <w:sz w:val="24"/>
          <w:szCs w:val="24"/>
        </w:rPr>
        <w:t>Ainsi, les services d'urgence semblent être des consultations hors horaire car les personnes</w:t>
      </w:r>
      <w:r w:rsidR="00C54AAD" w:rsidRPr="00F662BB">
        <w:rPr>
          <w:rFonts w:cstheme="minorHAnsi"/>
          <w:sz w:val="24"/>
          <w:szCs w:val="24"/>
        </w:rPr>
        <w:t xml:space="preserve"> </w:t>
      </w:r>
      <w:r w:rsidRPr="00F662BB">
        <w:rPr>
          <w:rFonts w:cstheme="minorHAnsi"/>
          <w:sz w:val="24"/>
          <w:szCs w:val="24"/>
        </w:rPr>
        <w:t>travaillant la journée ne peuvent consulter qu'aux urgences de l'hôpital.</w:t>
      </w:r>
    </w:p>
    <w:p w:rsidR="00C54AAD" w:rsidRPr="00F662BB" w:rsidRDefault="00920B41" w:rsidP="00B009BE">
      <w:pPr>
        <w:autoSpaceDE w:val="0"/>
        <w:autoSpaceDN w:val="0"/>
        <w:adjustRightInd w:val="0"/>
        <w:spacing w:after="0" w:line="360" w:lineRule="auto"/>
        <w:jc w:val="both"/>
        <w:rPr>
          <w:rFonts w:cstheme="minorHAnsi"/>
          <w:sz w:val="24"/>
          <w:szCs w:val="24"/>
        </w:rPr>
      </w:pPr>
      <w:r w:rsidRPr="00F662BB">
        <w:rPr>
          <w:rFonts w:cstheme="minorHAnsi"/>
          <w:sz w:val="24"/>
          <w:szCs w:val="24"/>
        </w:rPr>
        <w:t>En plus de cela, les patients ont l'impression d'être mieux pris en charge et bénéficier d'examens</w:t>
      </w:r>
      <w:r w:rsidR="00C54AAD" w:rsidRPr="00F662BB">
        <w:rPr>
          <w:rFonts w:cstheme="minorHAnsi"/>
          <w:sz w:val="24"/>
          <w:szCs w:val="24"/>
        </w:rPr>
        <w:t xml:space="preserve"> </w:t>
      </w:r>
      <w:r w:rsidRPr="00F662BB">
        <w:rPr>
          <w:rFonts w:cstheme="minorHAnsi"/>
          <w:sz w:val="24"/>
          <w:szCs w:val="24"/>
        </w:rPr>
        <w:t>complémentaires rapidement et</w:t>
      </w:r>
      <w:r w:rsidR="00B009BE">
        <w:rPr>
          <w:rFonts w:cstheme="minorHAnsi"/>
          <w:sz w:val="24"/>
          <w:szCs w:val="24"/>
        </w:rPr>
        <w:t xml:space="preserve"> sans discussion</w:t>
      </w:r>
      <w:r w:rsidRPr="00F662BB">
        <w:rPr>
          <w:rFonts w:cstheme="minorHAnsi"/>
          <w:sz w:val="24"/>
          <w:szCs w:val="24"/>
        </w:rPr>
        <w:t>.</w:t>
      </w:r>
      <w:r w:rsidR="00B009BE">
        <w:rPr>
          <w:rFonts w:cstheme="minorHAnsi"/>
          <w:sz w:val="24"/>
          <w:szCs w:val="24"/>
        </w:rPr>
        <w:t xml:space="preserve"> </w:t>
      </w:r>
      <w:r w:rsidR="00B009BE" w:rsidRPr="007B0533">
        <w:rPr>
          <w:rFonts w:cstheme="minorHAnsi"/>
          <w:sz w:val="24"/>
          <w:szCs w:val="24"/>
        </w:rPr>
        <w:t>[</w:t>
      </w:r>
      <w:r w:rsidR="00B009BE">
        <w:rPr>
          <w:rFonts w:cstheme="minorHAnsi"/>
          <w:sz w:val="24"/>
          <w:szCs w:val="24"/>
        </w:rPr>
        <w:t>1]</w:t>
      </w:r>
    </w:p>
    <w:p w:rsidR="00920B41" w:rsidRPr="00F662BB" w:rsidRDefault="00920B41" w:rsidP="0097504F">
      <w:pPr>
        <w:pStyle w:val="Paragraphedeliste"/>
        <w:numPr>
          <w:ilvl w:val="1"/>
          <w:numId w:val="9"/>
        </w:numPr>
        <w:autoSpaceDE w:val="0"/>
        <w:autoSpaceDN w:val="0"/>
        <w:adjustRightInd w:val="0"/>
        <w:spacing w:after="0" w:line="360" w:lineRule="auto"/>
        <w:outlineLvl w:val="1"/>
        <w:rPr>
          <w:rFonts w:cstheme="minorHAnsi"/>
          <w:b/>
          <w:bCs/>
          <w:sz w:val="24"/>
          <w:szCs w:val="24"/>
        </w:rPr>
      </w:pPr>
      <w:bookmarkStart w:id="16" w:name="_Toc389337864"/>
      <w:r w:rsidRPr="00F662BB">
        <w:rPr>
          <w:rFonts w:cstheme="minorHAnsi"/>
          <w:b/>
          <w:bCs/>
          <w:sz w:val="24"/>
          <w:szCs w:val="24"/>
        </w:rPr>
        <w:t>Le problème des structures</w:t>
      </w:r>
      <w:bookmarkEnd w:id="16"/>
    </w:p>
    <w:p w:rsidR="00920B41" w:rsidRPr="00F662BB" w:rsidRDefault="00920B41" w:rsidP="00EA0780">
      <w:pPr>
        <w:autoSpaceDE w:val="0"/>
        <w:autoSpaceDN w:val="0"/>
        <w:adjustRightInd w:val="0"/>
        <w:spacing w:after="0" w:line="360" w:lineRule="auto"/>
        <w:ind w:firstLine="708"/>
        <w:jc w:val="both"/>
        <w:rPr>
          <w:rFonts w:cstheme="minorHAnsi"/>
          <w:sz w:val="24"/>
          <w:szCs w:val="24"/>
        </w:rPr>
      </w:pPr>
      <w:r w:rsidRPr="00F662BB">
        <w:rPr>
          <w:rFonts w:cstheme="minorHAnsi"/>
          <w:sz w:val="24"/>
          <w:szCs w:val="24"/>
        </w:rPr>
        <w:t>Comme c’est mentionné précédemment, tous les établissements hospitaliers signalent</w:t>
      </w:r>
    </w:p>
    <w:p w:rsidR="00920B41" w:rsidRPr="00CC2B13" w:rsidRDefault="00920B41" w:rsidP="00A738EB">
      <w:pPr>
        <w:autoSpaceDE w:val="0"/>
        <w:autoSpaceDN w:val="0"/>
        <w:adjustRightInd w:val="0"/>
        <w:spacing w:after="0" w:line="360" w:lineRule="auto"/>
        <w:jc w:val="both"/>
        <w:rPr>
          <w:rFonts w:asciiTheme="minorBidi" w:hAnsiTheme="minorBidi"/>
          <w:sz w:val="24"/>
          <w:szCs w:val="24"/>
        </w:rPr>
      </w:pPr>
      <w:r w:rsidRPr="00F662BB">
        <w:rPr>
          <w:rFonts w:cstheme="minorHAnsi"/>
          <w:sz w:val="24"/>
          <w:szCs w:val="24"/>
        </w:rPr>
        <w:t>qu'ils accueillent les urgences sans que pour autant, cette activité repose sur une obligation de</w:t>
      </w:r>
      <w:r w:rsidR="00CC2B13">
        <w:rPr>
          <w:rFonts w:cstheme="minorHAnsi"/>
          <w:sz w:val="24"/>
          <w:szCs w:val="24"/>
        </w:rPr>
        <w:t xml:space="preserve"> </w:t>
      </w:r>
      <w:r w:rsidRPr="00F662BB">
        <w:rPr>
          <w:rFonts w:cstheme="minorHAnsi"/>
          <w:sz w:val="24"/>
          <w:szCs w:val="24"/>
        </w:rPr>
        <w:t>moyens aussi bien matériels qu'humains.</w:t>
      </w:r>
      <w:r w:rsidR="00C54AAD" w:rsidRPr="00F662BB">
        <w:rPr>
          <w:rFonts w:cstheme="minorHAnsi"/>
          <w:sz w:val="24"/>
          <w:szCs w:val="24"/>
        </w:rPr>
        <w:t xml:space="preserve"> </w:t>
      </w:r>
      <w:r w:rsidRPr="00F662BB">
        <w:rPr>
          <w:rFonts w:cstheme="minorHAnsi"/>
          <w:sz w:val="24"/>
          <w:szCs w:val="24"/>
        </w:rPr>
        <w:t>Les structures des services d’urgences semblent être inadaptées, dépourvues de moyens et</w:t>
      </w:r>
      <w:r w:rsidR="00C54AAD" w:rsidRPr="00F662BB">
        <w:rPr>
          <w:rFonts w:cstheme="minorHAnsi"/>
          <w:sz w:val="24"/>
          <w:szCs w:val="24"/>
        </w:rPr>
        <w:t xml:space="preserve"> </w:t>
      </w:r>
      <w:r w:rsidRPr="00F662BB">
        <w:rPr>
          <w:rFonts w:cstheme="minorHAnsi"/>
          <w:sz w:val="24"/>
          <w:szCs w:val="24"/>
        </w:rPr>
        <w:t>les patients qui consultent sont frappés par la vétusté et l'inconfort des locaux, le bruit et la</w:t>
      </w:r>
      <w:r w:rsidR="00C54AAD" w:rsidRPr="00F662BB">
        <w:rPr>
          <w:rFonts w:cstheme="minorHAnsi"/>
          <w:sz w:val="24"/>
          <w:szCs w:val="24"/>
        </w:rPr>
        <w:t xml:space="preserve"> </w:t>
      </w:r>
      <w:r w:rsidRPr="00F662BB">
        <w:rPr>
          <w:rFonts w:cstheme="minorHAnsi"/>
          <w:sz w:val="24"/>
          <w:szCs w:val="24"/>
        </w:rPr>
        <w:t>promiscuité. En résumé, ils constatent une déshumanisation totale de la part de certains</w:t>
      </w:r>
      <w:r w:rsidR="00C54AAD" w:rsidRPr="00F662BB">
        <w:rPr>
          <w:rFonts w:cstheme="minorHAnsi"/>
          <w:sz w:val="24"/>
          <w:szCs w:val="24"/>
        </w:rPr>
        <w:t xml:space="preserve"> </w:t>
      </w:r>
      <w:r w:rsidRPr="00F662BB">
        <w:rPr>
          <w:rFonts w:cstheme="minorHAnsi"/>
          <w:sz w:val="24"/>
          <w:szCs w:val="24"/>
        </w:rPr>
        <w:t>professionnels de la santé se traduisant par le manque de communication et d’affectivité</w:t>
      </w:r>
      <w:r w:rsidR="00C54AAD" w:rsidRPr="00F662BB">
        <w:rPr>
          <w:rFonts w:cstheme="minorHAnsi"/>
          <w:sz w:val="24"/>
          <w:szCs w:val="24"/>
        </w:rPr>
        <w:t xml:space="preserve"> </w:t>
      </w:r>
      <w:r w:rsidRPr="00F662BB">
        <w:rPr>
          <w:rFonts w:cstheme="minorHAnsi"/>
          <w:sz w:val="24"/>
          <w:szCs w:val="24"/>
        </w:rPr>
        <w:t>relationnelle dans leurs rapports avec les malades. Les soignants (médecin, infirmier…) dans</w:t>
      </w:r>
      <w:r w:rsidR="00C54AAD" w:rsidRPr="00F662BB">
        <w:rPr>
          <w:rFonts w:cstheme="minorHAnsi"/>
          <w:sz w:val="24"/>
          <w:szCs w:val="24"/>
        </w:rPr>
        <w:t xml:space="preserve"> </w:t>
      </w:r>
      <w:r w:rsidRPr="00F662BB">
        <w:rPr>
          <w:rFonts w:cstheme="minorHAnsi"/>
          <w:sz w:val="24"/>
          <w:szCs w:val="24"/>
        </w:rPr>
        <w:t>l’ignorance complète « des dimensions individuelles et sociales » en somme du facteur humain</w:t>
      </w:r>
      <w:r w:rsidR="00C54AAD" w:rsidRPr="00F662BB">
        <w:rPr>
          <w:rFonts w:cstheme="minorHAnsi"/>
          <w:sz w:val="24"/>
          <w:szCs w:val="24"/>
        </w:rPr>
        <w:t xml:space="preserve"> </w:t>
      </w:r>
      <w:r w:rsidRPr="00F662BB">
        <w:rPr>
          <w:rFonts w:cstheme="minorHAnsi"/>
          <w:sz w:val="24"/>
          <w:szCs w:val="24"/>
        </w:rPr>
        <w:t>du malade, l’insuffisance d’une</w:t>
      </w:r>
      <w:r w:rsidRPr="00C54AAD">
        <w:rPr>
          <w:rFonts w:ascii="Times New Roman" w:hAnsi="Times New Roman" w:cs="Times New Roman"/>
          <w:sz w:val="24"/>
          <w:szCs w:val="24"/>
        </w:rPr>
        <w:t xml:space="preserve"> </w:t>
      </w:r>
      <w:r w:rsidRPr="00CC2B13">
        <w:rPr>
          <w:rFonts w:asciiTheme="minorBidi" w:hAnsiTheme="minorBidi"/>
          <w:sz w:val="24"/>
          <w:szCs w:val="24"/>
        </w:rPr>
        <w:lastRenderedPageBreak/>
        <w:t>formation psychologique adéquate, ainsi que la confrontation</w:t>
      </w:r>
      <w:r w:rsidR="00C54AAD" w:rsidRPr="00CC2B13">
        <w:rPr>
          <w:rFonts w:asciiTheme="minorBidi" w:hAnsiTheme="minorBidi"/>
          <w:sz w:val="24"/>
          <w:szCs w:val="24"/>
        </w:rPr>
        <w:t xml:space="preserve"> </w:t>
      </w:r>
      <w:r w:rsidRPr="00CC2B13">
        <w:rPr>
          <w:rFonts w:asciiTheme="minorBidi" w:hAnsiTheme="minorBidi"/>
          <w:sz w:val="24"/>
          <w:szCs w:val="24"/>
        </w:rPr>
        <w:t>avec des malades de plus en plus e</w:t>
      </w:r>
      <w:r w:rsidR="00A738EB">
        <w:rPr>
          <w:rFonts w:asciiTheme="minorBidi" w:hAnsiTheme="minorBidi"/>
          <w:sz w:val="24"/>
          <w:szCs w:val="24"/>
        </w:rPr>
        <w:t xml:space="preserve">xigeants, et parfois agressifs.  </w:t>
      </w:r>
      <w:r w:rsidR="00A738EB" w:rsidRPr="003E2490">
        <w:rPr>
          <w:rFonts w:asciiTheme="majorBidi" w:hAnsiTheme="majorBidi" w:cstheme="majorBidi"/>
          <w:sz w:val="24"/>
          <w:szCs w:val="24"/>
        </w:rPr>
        <w:t>[</w:t>
      </w:r>
      <w:r w:rsidR="00A738EB">
        <w:rPr>
          <w:rFonts w:cstheme="majorBidi"/>
          <w:szCs w:val="24"/>
        </w:rPr>
        <w:t>1</w:t>
      </w:r>
      <w:r w:rsidR="00A738EB" w:rsidRPr="003E2490">
        <w:rPr>
          <w:rFonts w:asciiTheme="majorBidi" w:hAnsiTheme="majorBidi" w:cstheme="majorBidi"/>
          <w:sz w:val="24"/>
          <w:szCs w:val="24"/>
        </w:rPr>
        <w:t>]</w:t>
      </w:r>
    </w:p>
    <w:p w:rsidR="00920B41" w:rsidRPr="00577F4C" w:rsidRDefault="00920B41" w:rsidP="0097504F">
      <w:pPr>
        <w:pStyle w:val="Paragraphedeliste"/>
        <w:numPr>
          <w:ilvl w:val="1"/>
          <w:numId w:val="9"/>
        </w:numPr>
        <w:autoSpaceDE w:val="0"/>
        <w:autoSpaceDN w:val="0"/>
        <w:adjustRightInd w:val="0"/>
        <w:spacing w:after="0" w:line="360" w:lineRule="auto"/>
        <w:outlineLvl w:val="1"/>
        <w:rPr>
          <w:rFonts w:asciiTheme="minorBidi" w:hAnsiTheme="minorBidi"/>
          <w:b/>
          <w:bCs/>
          <w:sz w:val="24"/>
          <w:szCs w:val="24"/>
        </w:rPr>
      </w:pPr>
      <w:bookmarkStart w:id="17" w:name="_Toc389337865"/>
      <w:r w:rsidRPr="00577F4C">
        <w:rPr>
          <w:rFonts w:asciiTheme="minorBidi" w:hAnsiTheme="minorBidi"/>
          <w:b/>
          <w:bCs/>
          <w:sz w:val="24"/>
          <w:szCs w:val="24"/>
        </w:rPr>
        <w:t>Le problème du personnel</w:t>
      </w:r>
      <w:bookmarkEnd w:id="17"/>
    </w:p>
    <w:p w:rsidR="00920B41" w:rsidRPr="00CC2B13" w:rsidRDefault="00920B41" w:rsidP="00D65BFA">
      <w:pPr>
        <w:autoSpaceDE w:val="0"/>
        <w:autoSpaceDN w:val="0"/>
        <w:adjustRightInd w:val="0"/>
        <w:spacing w:after="0" w:line="360" w:lineRule="auto"/>
        <w:ind w:firstLine="708"/>
        <w:jc w:val="both"/>
        <w:rPr>
          <w:rFonts w:asciiTheme="minorBidi" w:hAnsiTheme="minorBidi"/>
          <w:sz w:val="24"/>
          <w:szCs w:val="24"/>
        </w:rPr>
      </w:pPr>
      <w:r w:rsidRPr="00CC2B13">
        <w:rPr>
          <w:rFonts w:asciiTheme="minorBidi" w:hAnsiTheme="minorBidi"/>
          <w:sz w:val="24"/>
          <w:szCs w:val="24"/>
        </w:rPr>
        <w:t>Ceux qui travaillent dans les services d’urgences ne sont pas forcément les meilleurs et ne</w:t>
      </w:r>
      <w:r w:rsidR="00D65BFA">
        <w:rPr>
          <w:rFonts w:asciiTheme="minorBidi" w:hAnsiTheme="minorBidi"/>
          <w:sz w:val="24"/>
          <w:szCs w:val="24"/>
        </w:rPr>
        <w:t xml:space="preserve"> </w:t>
      </w:r>
      <w:r w:rsidRPr="00CC2B13">
        <w:rPr>
          <w:rFonts w:asciiTheme="minorBidi" w:hAnsiTheme="minorBidi"/>
          <w:sz w:val="24"/>
          <w:szCs w:val="24"/>
        </w:rPr>
        <w:t>sont pas ou peu formés pour cette mission. Ceci est à l'origine de situations conflictuelles parfois</w:t>
      </w:r>
      <w:r w:rsidR="00C54AAD" w:rsidRPr="00CC2B13">
        <w:rPr>
          <w:rFonts w:asciiTheme="minorBidi" w:hAnsiTheme="minorBidi"/>
          <w:sz w:val="24"/>
          <w:szCs w:val="24"/>
        </w:rPr>
        <w:t xml:space="preserve"> </w:t>
      </w:r>
      <w:r w:rsidRPr="00CC2B13">
        <w:rPr>
          <w:rFonts w:asciiTheme="minorBidi" w:hAnsiTheme="minorBidi"/>
          <w:sz w:val="24"/>
          <w:szCs w:val="24"/>
        </w:rPr>
        <w:t>justifiées. Les patients désapprouvent l'accueil et le caractère désinvolte du personnel.</w:t>
      </w:r>
    </w:p>
    <w:p w:rsidR="00920B41" w:rsidRPr="00CC2B13" w:rsidRDefault="00920B41" w:rsidP="00D65BFA">
      <w:pPr>
        <w:autoSpaceDE w:val="0"/>
        <w:autoSpaceDN w:val="0"/>
        <w:adjustRightInd w:val="0"/>
        <w:spacing w:after="0" w:line="360" w:lineRule="auto"/>
        <w:ind w:firstLine="708"/>
        <w:jc w:val="both"/>
        <w:rPr>
          <w:rFonts w:asciiTheme="minorBidi" w:hAnsiTheme="minorBidi"/>
          <w:sz w:val="24"/>
          <w:szCs w:val="24"/>
        </w:rPr>
      </w:pPr>
      <w:r w:rsidRPr="00CC2B13">
        <w:rPr>
          <w:rFonts w:asciiTheme="minorBidi" w:hAnsiTheme="minorBidi"/>
          <w:sz w:val="24"/>
          <w:szCs w:val="24"/>
        </w:rPr>
        <w:t>Cet état des urgences est la conséquence du fait que le service des urgences est dans la</w:t>
      </w:r>
      <w:r w:rsidR="00C54AAD" w:rsidRPr="00CC2B13">
        <w:rPr>
          <w:rFonts w:asciiTheme="minorBidi" w:hAnsiTheme="minorBidi"/>
          <w:sz w:val="24"/>
          <w:szCs w:val="24"/>
        </w:rPr>
        <w:t xml:space="preserve"> </w:t>
      </w:r>
      <w:r w:rsidRPr="00CC2B13">
        <w:rPr>
          <w:rFonts w:asciiTheme="minorBidi" w:hAnsiTheme="minorBidi"/>
          <w:sz w:val="24"/>
          <w:szCs w:val="24"/>
        </w:rPr>
        <w:t>plupart des cas un service impersonnel ou très souvent il est l'appendice, l'annexe lointaine de</w:t>
      </w:r>
    </w:p>
    <w:p w:rsidR="00920B41" w:rsidRPr="00CC2B13" w:rsidRDefault="00920B41" w:rsidP="00A738EB">
      <w:pPr>
        <w:autoSpaceDE w:val="0"/>
        <w:autoSpaceDN w:val="0"/>
        <w:adjustRightInd w:val="0"/>
        <w:spacing w:after="0" w:line="360" w:lineRule="auto"/>
        <w:jc w:val="both"/>
        <w:rPr>
          <w:rFonts w:asciiTheme="minorBidi" w:hAnsiTheme="minorBidi"/>
          <w:sz w:val="24"/>
          <w:szCs w:val="24"/>
        </w:rPr>
      </w:pPr>
      <w:r w:rsidRPr="00CC2B13">
        <w:rPr>
          <w:rFonts w:asciiTheme="minorBidi" w:hAnsiTheme="minorBidi"/>
          <w:sz w:val="24"/>
          <w:szCs w:val="24"/>
        </w:rPr>
        <w:t>quelque chose d'autre (un autre service) ou de quelqu'un d'autre (un autre chef de service) avec</w:t>
      </w:r>
      <w:r w:rsidR="00C54AAD" w:rsidRPr="00CC2B13">
        <w:rPr>
          <w:rFonts w:asciiTheme="minorBidi" w:hAnsiTheme="minorBidi"/>
          <w:sz w:val="24"/>
          <w:szCs w:val="24"/>
        </w:rPr>
        <w:t xml:space="preserve"> </w:t>
      </w:r>
      <w:r w:rsidRPr="00CC2B13">
        <w:rPr>
          <w:rFonts w:asciiTheme="minorBidi" w:hAnsiTheme="minorBidi"/>
          <w:sz w:val="24"/>
          <w:szCs w:val="24"/>
        </w:rPr>
        <w:t>une structure floue où l'autorité s'exerce à distance et où la répartition des responsabilités est</w:t>
      </w:r>
      <w:r w:rsidR="00C54AAD" w:rsidRPr="00CC2B13">
        <w:rPr>
          <w:rFonts w:asciiTheme="minorBidi" w:hAnsiTheme="minorBidi"/>
          <w:sz w:val="24"/>
          <w:szCs w:val="24"/>
        </w:rPr>
        <w:t xml:space="preserve"> </w:t>
      </w:r>
      <w:r w:rsidRPr="00CC2B13">
        <w:rPr>
          <w:rFonts w:asciiTheme="minorBidi" w:hAnsiTheme="minorBidi"/>
          <w:sz w:val="24"/>
          <w:szCs w:val="24"/>
        </w:rPr>
        <w:t>souvent diffuse et confuse. Parfois, c'est le personnel paramédical qui par son dévouement et son</w:t>
      </w:r>
      <w:r w:rsidR="00C54AAD" w:rsidRPr="00CC2B13">
        <w:rPr>
          <w:rFonts w:asciiTheme="minorBidi" w:hAnsiTheme="minorBidi"/>
          <w:sz w:val="24"/>
          <w:szCs w:val="24"/>
        </w:rPr>
        <w:t xml:space="preserve"> </w:t>
      </w:r>
      <w:r w:rsidRPr="00CC2B13">
        <w:rPr>
          <w:rFonts w:asciiTheme="minorBidi" w:hAnsiTheme="minorBidi"/>
          <w:sz w:val="24"/>
          <w:szCs w:val="24"/>
        </w:rPr>
        <w:t>esprit d'initiative pallie les faiblesses de</w:t>
      </w:r>
      <w:r w:rsidR="00A738EB">
        <w:rPr>
          <w:rFonts w:asciiTheme="minorBidi" w:hAnsiTheme="minorBidi"/>
          <w:sz w:val="24"/>
          <w:szCs w:val="24"/>
        </w:rPr>
        <w:t xml:space="preserve"> l’organisation</w:t>
      </w:r>
      <w:r w:rsidRPr="00CC2B13">
        <w:rPr>
          <w:rFonts w:asciiTheme="minorBidi" w:hAnsiTheme="minorBidi"/>
          <w:sz w:val="24"/>
          <w:szCs w:val="24"/>
        </w:rPr>
        <w:t>.</w:t>
      </w:r>
      <w:r w:rsidR="00A738EB">
        <w:rPr>
          <w:rFonts w:asciiTheme="minorBidi" w:hAnsiTheme="minorBidi"/>
          <w:sz w:val="24"/>
          <w:szCs w:val="24"/>
        </w:rPr>
        <w:t xml:space="preserve"> </w:t>
      </w:r>
      <w:r w:rsidR="00A738EB" w:rsidRPr="003E2490">
        <w:rPr>
          <w:rFonts w:asciiTheme="majorBidi" w:hAnsiTheme="majorBidi" w:cstheme="majorBidi"/>
          <w:sz w:val="24"/>
          <w:szCs w:val="24"/>
        </w:rPr>
        <w:t>[</w:t>
      </w:r>
      <w:r w:rsidR="00A738EB">
        <w:rPr>
          <w:rFonts w:cstheme="majorBidi"/>
          <w:szCs w:val="24"/>
        </w:rPr>
        <w:t>1</w:t>
      </w:r>
      <w:r w:rsidR="00A738EB" w:rsidRPr="003E2490">
        <w:rPr>
          <w:rFonts w:asciiTheme="majorBidi" w:hAnsiTheme="majorBidi" w:cstheme="majorBidi"/>
          <w:sz w:val="24"/>
          <w:szCs w:val="24"/>
        </w:rPr>
        <w:t>]</w:t>
      </w:r>
    </w:p>
    <w:p w:rsidR="00CF0FE1" w:rsidRPr="00577F4C" w:rsidRDefault="00117D04" w:rsidP="0097504F">
      <w:pPr>
        <w:pStyle w:val="Paragraphedeliste"/>
        <w:numPr>
          <w:ilvl w:val="0"/>
          <w:numId w:val="5"/>
        </w:numPr>
        <w:autoSpaceDE w:val="0"/>
        <w:autoSpaceDN w:val="0"/>
        <w:adjustRightInd w:val="0"/>
        <w:spacing w:after="0" w:line="360" w:lineRule="auto"/>
        <w:jc w:val="both"/>
        <w:outlineLvl w:val="0"/>
        <w:rPr>
          <w:rFonts w:asciiTheme="minorBidi" w:hAnsiTheme="minorBidi"/>
          <w:b/>
          <w:bCs/>
          <w:sz w:val="28"/>
          <w:szCs w:val="28"/>
        </w:rPr>
      </w:pPr>
      <w:bookmarkStart w:id="18" w:name="_Toc389337866"/>
      <w:r w:rsidRPr="00577F4C">
        <w:rPr>
          <w:rFonts w:asciiTheme="minorBidi" w:hAnsiTheme="minorBidi"/>
          <w:b/>
          <w:bCs/>
          <w:sz w:val="28"/>
          <w:szCs w:val="28"/>
        </w:rPr>
        <w:t>Les problèmes d</w:t>
      </w:r>
      <w:r w:rsidR="007E477B" w:rsidRPr="00577F4C">
        <w:rPr>
          <w:rFonts w:asciiTheme="minorBidi" w:hAnsiTheme="minorBidi"/>
          <w:b/>
          <w:bCs/>
          <w:sz w:val="28"/>
          <w:szCs w:val="28"/>
        </w:rPr>
        <w:t>’accueil hospitalier</w:t>
      </w:r>
      <w:r w:rsidRPr="00577F4C">
        <w:rPr>
          <w:rFonts w:asciiTheme="minorBidi" w:hAnsiTheme="minorBidi"/>
          <w:b/>
          <w:bCs/>
          <w:sz w:val="28"/>
          <w:szCs w:val="28"/>
        </w:rPr>
        <w:t xml:space="preserve"> </w:t>
      </w:r>
      <w:r w:rsidR="007E477B" w:rsidRPr="00577F4C">
        <w:rPr>
          <w:rFonts w:asciiTheme="minorBidi" w:hAnsiTheme="minorBidi"/>
          <w:b/>
          <w:bCs/>
          <w:sz w:val="28"/>
          <w:szCs w:val="28"/>
        </w:rPr>
        <w:t>des urgences</w:t>
      </w:r>
      <w:bookmarkEnd w:id="18"/>
    </w:p>
    <w:p w:rsidR="00CF0FE1" w:rsidRPr="00CC2B13" w:rsidRDefault="00CF0FE1" w:rsidP="00CC2B13">
      <w:pPr>
        <w:pStyle w:val="Paragraphedeliste"/>
        <w:numPr>
          <w:ilvl w:val="0"/>
          <w:numId w:val="2"/>
        </w:numPr>
        <w:autoSpaceDE w:val="0"/>
        <w:autoSpaceDN w:val="0"/>
        <w:adjustRightInd w:val="0"/>
        <w:spacing w:after="0" w:line="360" w:lineRule="auto"/>
        <w:rPr>
          <w:rFonts w:asciiTheme="minorBidi" w:hAnsiTheme="minorBidi"/>
          <w:sz w:val="24"/>
          <w:szCs w:val="24"/>
        </w:rPr>
      </w:pPr>
      <w:r w:rsidRPr="00CC2B13">
        <w:rPr>
          <w:rFonts w:asciiTheme="minorBidi" w:hAnsiTheme="minorBidi"/>
          <w:sz w:val="24"/>
          <w:szCs w:val="24"/>
        </w:rPr>
        <w:t>Multiplication des tests diagnostiques</w:t>
      </w:r>
      <w:r w:rsidR="00B545F5" w:rsidRPr="007B0533">
        <w:rPr>
          <w:rFonts w:cstheme="minorHAnsi"/>
          <w:sz w:val="24"/>
          <w:szCs w:val="24"/>
        </w:rPr>
        <w:t>.</w:t>
      </w:r>
    </w:p>
    <w:p w:rsidR="00CF0FE1" w:rsidRPr="00CC2B13" w:rsidRDefault="00CF0FE1" w:rsidP="00CC2B13">
      <w:pPr>
        <w:pStyle w:val="Paragraphedeliste"/>
        <w:numPr>
          <w:ilvl w:val="0"/>
          <w:numId w:val="2"/>
        </w:numPr>
        <w:autoSpaceDE w:val="0"/>
        <w:autoSpaceDN w:val="0"/>
        <w:adjustRightInd w:val="0"/>
        <w:spacing w:after="0" w:line="360" w:lineRule="auto"/>
        <w:rPr>
          <w:rFonts w:asciiTheme="minorBidi" w:hAnsiTheme="minorBidi"/>
          <w:sz w:val="24"/>
          <w:szCs w:val="24"/>
        </w:rPr>
      </w:pPr>
      <w:r w:rsidRPr="00CC2B13">
        <w:rPr>
          <w:rFonts w:asciiTheme="minorBidi" w:hAnsiTheme="minorBidi"/>
          <w:sz w:val="24"/>
          <w:szCs w:val="24"/>
        </w:rPr>
        <w:t>Délai pour obtenir les tests</w:t>
      </w:r>
      <w:r w:rsidR="00B545F5" w:rsidRPr="00B545F5">
        <w:rPr>
          <w:rFonts w:cstheme="minorHAnsi"/>
          <w:sz w:val="24"/>
          <w:szCs w:val="24"/>
        </w:rPr>
        <w:t>.</w:t>
      </w:r>
    </w:p>
    <w:p w:rsidR="00CF0FE1" w:rsidRPr="00CC2B13" w:rsidRDefault="00CF0FE1" w:rsidP="00CC2B13">
      <w:pPr>
        <w:pStyle w:val="Paragraphedeliste"/>
        <w:numPr>
          <w:ilvl w:val="0"/>
          <w:numId w:val="2"/>
        </w:numPr>
        <w:autoSpaceDE w:val="0"/>
        <w:autoSpaceDN w:val="0"/>
        <w:adjustRightInd w:val="0"/>
        <w:spacing w:after="0" w:line="360" w:lineRule="auto"/>
        <w:rPr>
          <w:rFonts w:asciiTheme="minorBidi" w:hAnsiTheme="minorBidi"/>
          <w:sz w:val="24"/>
          <w:szCs w:val="24"/>
        </w:rPr>
      </w:pPr>
      <w:r w:rsidRPr="00CC2B13">
        <w:rPr>
          <w:rFonts w:asciiTheme="minorBidi" w:hAnsiTheme="minorBidi"/>
          <w:sz w:val="24"/>
          <w:szCs w:val="24"/>
        </w:rPr>
        <w:t>Prolongation des traitements pour éviter une admission</w:t>
      </w:r>
      <w:r w:rsidR="00B545F5" w:rsidRPr="007B0533">
        <w:rPr>
          <w:rFonts w:cstheme="minorHAnsi"/>
          <w:sz w:val="24"/>
          <w:szCs w:val="24"/>
        </w:rPr>
        <w:t>.</w:t>
      </w:r>
    </w:p>
    <w:p w:rsidR="00CF0FE1" w:rsidRPr="00CC2B13" w:rsidRDefault="00CF0FE1" w:rsidP="00CC2B13">
      <w:pPr>
        <w:pStyle w:val="Paragraphedeliste"/>
        <w:numPr>
          <w:ilvl w:val="0"/>
          <w:numId w:val="2"/>
        </w:numPr>
        <w:autoSpaceDE w:val="0"/>
        <w:autoSpaceDN w:val="0"/>
        <w:adjustRightInd w:val="0"/>
        <w:spacing w:after="0" w:line="360" w:lineRule="auto"/>
        <w:rPr>
          <w:rFonts w:asciiTheme="minorBidi" w:hAnsiTheme="minorBidi"/>
          <w:sz w:val="24"/>
          <w:szCs w:val="24"/>
        </w:rPr>
      </w:pPr>
      <w:r w:rsidRPr="00CC2B13">
        <w:rPr>
          <w:rFonts w:asciiTheme="minorBidi" w:hAnsiTheme="minorBidi"/>
          <w:sz w:val="24"/>
          <w:szCs w:val="24"/>
        </w:rPr>
        <w:t>Délai d’obtention des consultations spécialisées</w:t>
      </w:r>
      <w:r w:rsidR="00B545F5" w:rsidRPr="007B0533">
        <w:rPr>
          <w:rFonts w:cstheme="minorHAnsi"/>
          <w:sz w:val="24"/>
          <w:szCs w:val="24"/>
        </w:rPr>
        <w:t>.</w:t>
      </w:r>
    </w:p>
    <w:p w:rsidR="00CF0FE1" w:rsidRPr="00CC2B13" w:rsidRDefault="00CF0FE1" w:rsidP="00CC2B13">
      <w:pPr>
        <w:pStyle w:val="Paragraphedeliste"/>
        <w:numPr>
          <w:ilvl w:val="0"/>
          <w:numId w:val="2"/>
        </w:numPr>
        <w:autoSpaceDE w:val="0"/>
        <w:autoSpaceDN w:val="0"/>
        <w:adjustRightInd w:val="0"/>
        <w:spacing w:after="0" w:line="360" w:lineRule="auto"/>
        <w:rPr>
          <w:rFonts w:asciiTheme="minorBidi" w:hAnsiTheme="minorBidi"/>
          <w:sz w:val="24"/>
          <w:szCs w:val="24"/>
        </w:rPr>
      </w:pPr>
      <w:r w:rsidRPr="00CC2B13">
        <w:rPr>
          <w:rFonts w:asciiTheme="minorBidi" w:hAnsiTheme="minorBidi"/>
          <w:sz w:val="24"/>
          <w:szCs w:val="24"/>
        </w:rPr>
        <w:t>Absence de professionnels des urgences</w:t>
      </w:r>
      <w:r w:rsidR="00B545F5" w:rsidRPr="007B0533">
        <w:rPr>
          <w:rFonts w:cstheme="minorHAnsi"/>
          <w:sz w:val="24"/>
          <w:szCs w:val="24"/>
        </w:rPr>
        <w:t>.</w:t>
      </w:r>
    </w:p>
    <w:p w:rsidR="00CF0FE1" w:rsidRPr="00D659BF" w:rsidRDefault="00CF0FE1" w:rsidP="00D659BF">
      <w:pPr>
        <w:pStyle w:val="Paragraphedeliste"/>
        <w:numPr>
          <w:ilvl w:val="0"/>
          <w:numId w:val="2"/>
        </w:numPr>
        <w:autoSpaceDE w:val="0"/>
        <w:autoSpaceDN w:val="0"/>
        <w:adjustRightInd w:val="0"/>
        <w:spacing w:after="0" w:line="360" w:lineRule="auto"/>
        <w:rPr>
          <w:rFonts w:asciiTheme="minorBidi" w:hAnsiTheme="minorBidi"/>
          <w:sz w:val="24"/>
          <w:szCs w:val="24"/>
        </w:rPr>
      </w:pPr>
      <w:r w:rsidRPr="00CC2B13">
        <w:rPr>
          <w:rFonts w:asciiTheme="minorBidi" w:hAnsiTheme="minorBidi"/>
          <w:sz w:val="24"/>
          <w:szCs w:val="24"/>
        </w:rPr>
        <w:t>Augmentation des exigences de documentation et des actes d’écriture</w:t>
      </w:r>
      <w:r w:rsidR="00B545F5" w:rsidRPr="007B0533">
        <w:rPr>
          <w:rFonts w:cstheme="minorHAnsi"/>
          <w:sz w:val="24"/>
          <w:szCs w:val="24"/>
        </w:rPr>
        <w:t>.</w:t>
      </w:r>
    </w:p>
    <w:p w:rsidR="00CF0FE1" w:rsidRPr="00A82B84" w:rsidRDefault="00CF0FE1" w:rsidP="00A82B84">
      <w:pPr>
        <w:pStyle w:val="Paragraphedeliste"/>
        <w:numPr>
          <w:ilvl w:val="0"/>
          <w:numId w:val="2"/>
        </w:numPr>
        <w:autoSpaceDE w:val="0"/>
        <w:autoSpaceDN w:val="0"/>
        <w:adjustRightInd w:val="0"/>
        <w:spacing w:after="0" w:line="360" w:lineRule="auto"/>
        <w:rPr>
          <w:rFonts w:asciiTheme="minorBidi" w:hAnsiTheme="minorBidi"/>
          <w:sz w:val="24"/>
          <w:szCs w:val="24"/>
        </w:rPr>
      </w:pPr>
      <w:r w:rsidRPr="00A82B84">
        <w:rPr>
          <w:rFonts w:asciiTheme="minorBidi" w:hAnsiTheme="minorBidi"/>
          <w:sz w:val="24"/>
          <w:szCs w:val="24"/>
        </w:rPr>
        <w:t>Contraintes matérielles (équipements médico-technique et techniques)</w:t>
      </w:r>
      <w:r w:rsidR="00B545F5" w:rsidRPr="00B545F5">
        <w:rPr>
          <w:rFonts w:cstheme="minorHAnsi"/>
          <w:sz w:val="24"/>
          <w:szCs w:val="24"/>
        </w:rPr>
        <w:t xml:space="preserve"> </w:t>
      </w:r>
      <w:r w:rsidR="00B545F5" w:rsidRPr="007B0533">
        <w:rPr>
          <w:rFonts w:cstheme="minorHAnsi"/>
          <w:sz w:val="24"/>
          <w:szCs w:val="24"/>
        </w:rPr>
        <w:t>.</w:t>
      </w:r>
    </w:p>
    <w:p w:rsidR="00CF0FE1" w:rsidRPr="00A82B84" w:rsidRDefault="00CF0FE1" w:rsidP="00A82B84">
      <w:pPr>
        <w:pStyle w:val="Paragraphedeliste"/>
        <w:numPr>
          <w:ilvl w:val="0"/>
          <w:numId w:val="2"/>
        </w:numPr>
        <w:autoSpaceDE w:val="0"/>
        <w:autoSpaceDN w:val="0"/>
        <w:adjustRightInd w:val="0"/>
        <w:spacing w:after="0" w:line="360" w:lineRule="auto"/>
        <w:rPr>
          <w:rFonts w:asciiTheme="minorBidi" w:hAnsiTheme="minorBidi"/>
          <w:sz w:val="24"/>
          <w:szCs w:val="24"/>
        </w:rPr>
      </w:pPr>
      <w:r w:rsidRPr="00A82B84">
        <w:rPr>
          <w:rFonts w:asciiTheme="minorBidi" w:hAnsiTheme="minorBidi"/>
          <w:sz w:val="24"/>
          <w:szCs w:val="24"/>
        </w:rPr>
        <w:t>Disponibilité des médicaments</w:t>
      </w:r>
      <w:r w:rsidR="00B545F5" w:rsidRPr="007B0533">
        <w:rPr>
          <w:rFonts w:cstheme="minorHAnsi"/>
          <w:sz w:val="24"/>
          <w:szCs w:val="24"/>
        </w:rPr>
        <w:t>.</w:t>
      </w:r>
    </w:p>
    <w:p w:rsidR="00CF0FE1" w:rsidRPr="00A82B84" w:rsidRDefault="00CF0FE1" w:rsidP="00A82B84">
      <w:pPr>
        <w:pStyle w:val="Paragraphedeliste"/>
        <w:numPr>
          <w:ilvl w:val="0"/>
          <w:numId w:val="2"/>
        </w:numPr>
        <w:autoSpaceDE w:val="0"/>
        <w:autoSpaceDN w:val="0"/>
        <w:adjustRightInd w:val="0"/>
        <w:spacing w:after="0" w:line="360" w:lineRule="auto"/>
        <w:jc w:val="both"/>
        <w:rPr>
          <w:rFonts w:asciiTheme="minorBidi" w:hAnsiTheme="minorBidi"/>
          <w:sz w:val="24"/>
          <w:szCs w:val="24"/>
        </w:rPr>
      </w:pPr>
      <w:r w:rsidRPr="00A82B84">
        <w:rPr>
          <w:rFonts w:asciiTheme="minorBidi" w:hAnsiTheme="minorBidi"/>
          <w:sz w:val="24"/>
          <w:szCs w:val="24"/>
        </w:rPr>
        <w:t>Contraintes financières et organisationnelles</w:t>
      </w:r>
      <w:r w:rsidR="00B545F5" w:rsidRPr="007B0533">
        <w:rPr>
          <w:rFonts w:cstheme="minorHAnsi"/>
          <w:sz w:val="24"/>
          <w:szCs w:val="24"/>
        </w:rPr>
        <w:t>.</w:t>
      </w:r>
    </w:p>
    <w:p w:rsidR="00CF0FE1" w:rsidRPr="007878B3" w:rsidRDefault="00CF0FE1" w:rsidP="00A82B84">
      <w:pPr>
        <w:pStyle w:val="Paragraphedeliste"/>
        <w:numPr>
          <w:ilvl w:val="0"/>
          <w:numId w:val="2"/>
        </w:numPr>
        <w:autoSpaceDE w:val="0"/>
        <w:autoSpaceDN w:val="0"/>
        <w:adjustRightInd w:val="0"/>
        <w:spacing w:after="0" w:line="360" w:lineRule="auto"/>
        <w:rPr>
          <w:rFonts w:asciiTheme="minorBidi" w:hAnsiTheme="minorBidi"/>
          <w:sz w:val="24"/>
          <w:szCs w:val="24"/>
        </w:rPr>
      </w:pPr>
      <w:r w:rsidRPr="00A82B84">
        <w:rPr>
          <w:rFonts w:asciiTheme="minorBidi" w:hAnsiTheme="minorBidi"/>
          <w:sz w:val="24"/>
          <w:szCs w:val="24"/>
        </w:rPr>
        <w:t>Problème lié à l’informatisation des urgences et suivi du dossier patient</w:t>
      </w:r>
      <w:r w:rsidR="00B545F5" w:rsidRPr="007B0533">
        <w:rPr>
          <w:rFonts w:cstheme="minorHAnsi"/>
          <w:sz w:val="24"/>
          <w:szCs w:val="24"/>
        </w:rPr>
        <w:t>.</w:t>
      </w:r>
    </w:p>
    <w:p w:rsidR="007878B3" w:rsidRDefault="007878B3" w:rsidP="007878B3">
      <w:pPr>
        <w:autoSpaceDE w:val="0"/>
        <w:autoSpaceDN w:val="0"/>
        <w:adjustRightInd w:val="0"/>
        <w:spacing w:after="0" w:line="360" w:lineRule="auto"/>
        <w:rPr>
          <w:rFonts w:asciiTheme="minorBidi" w:hAnsiTheme="minorBidi"/>
          <w:sz w:val="24"/>
          <w:szCs w:val="24"/>
        </w:rPr>
      </w:pPr>
    </w:p>
    <w:p w:rsidR="007878B3" w:rsidRDefault="007878B3" w:rsidP="007878B3">
      <w:pPr>
        <w:autoSpaceDE w:val="0"/>
        <w:autoSpaceDN w:val="0"/>
        <w:adjustRightInd w:val="0"/>
        <w:spacing w:after="0" w:line="360" w:lineRule="auto"/>
        <w:rPr>
          <w:rFonts w:asciiTheme="minorBidi" w:hAnsiTheme="minorBidi"/>
          <w:sz w:val="24"/>
          <w:szCs w:val="24"/>
        </w:rPr>
      </w:pPr>
    </w:p>
    <w:p w:rsidR="007878B3" w:rsidRDefault="007878B3" w:rsidP="007878B3">
      <w:pPr>
        <w:autoSpaceDE w:val="0"/>
        <w:autoSpaceDN w:val="0"/>
        <w:adjustRightInd w:val="0"/>
        <w:spacing w:after="0" w:line="360" w:lineRule="auto"/>
        <w:rPr>
          <w:rFonts w:asciiTheme="minorBidi" w:hAnsiTheme="minorBidi"/>
          <w:sz w:val="24"/>
          <w:szCs w:val="24"/>
        </w:rPr>
      </w:pPr>
    </w:p>
    <w:p w:rsidR="007878B3" w:rsidRDefault="007878B3" w:rsidP="007878B3">
      <w:pPr>
        <w:autoSpaceDE w:val="0"/>
        <w:autoSpaceDN w:val="0"/>
        <w:adjustRightInd w:val="0"/>
        <w:spacing w:after="0" w:line="360" w:lineRule="auto"/>
        <w:rPr>
          <w:rFonts w:asciiTheme="minorBidi" w:hAnsiTheme="minorBidi"/>
          <w:sz w:val="24"/>
          <w:szCs w:val="24"/>
        </w:rPr>
      </w:pPr>
    </w:p>
    <w:p w:rsidR="007878B3" w:rsidRDefault="007878B3" w:rsidP="007878B3">
      <w:pPr>
        <w:autoSpaceDE w:val="0"/>
        <w:autoSpaceDN w:val="0"/>
        <w:adjustRightInd w:val="0"/>
        <w:spacing w:after="0" w:line="360" w:lineRule="auto"/>
        <w:rPr>
          <w:rFonts w:asciiTheme="minorBidi" w:hAnsiTheme="minorBidi"/>
          <w:sz w:val="24"/>
          <w:szCs w:val="24"/>
        </w:rPr>
      </w:pPr>
    </w:p>
    <w:p w:rsidR="007878B3" w:rsidRDefault="007878B3" w:rsidP="007878B3">
      <w:pPr>
        <w:autoSpaceDE w:val="0"/>
        <w:autoSpaceDN w:val="0"/>
        <w:adjustRightInd w:val="0"/>
        <w:spacing w:after="0" w:line="360" w:lineRule="auto"/>
        <w:rPr>
          <w:rFonts w:asciiTheme="minorBidi" w:hAnsiTheme="minorBidi"/>
          <w:sz w:val="24"/>
          <w:szCs w:val="24"/>
        </w:rPr>
      </w:pPr>
    </w:p>
    <w:p w:rsidR="007878B3" w:rsidRDefault="007878B3" w:rsidP="007878B3">
      <w:pPr>
        <w:autoSpaceDE w:val="0"/>
        <w:autoSpaceDN w:val="0"/>
        <w:adjustRightInd w:val="0"/>
        <w:spacing w:after="0" w:line="360" w:lineRule="auto"/>
        <w:rPr>
          <w:rFonts w:asciiTheme="minorBidi" w:hAnsiTheme="minorBidi"/>
          <w:sz w:val="24"/>
          <w:szCs w:val="24"/>
        </w:rPr>
      </w:pPr>
    </w:p>
    <w:p w:rsidR="007878B3" w:rsidRDefault="007878B3" w:rsidP="007878B3">
      <w:pPr>
        <w:autoSpaceDE w:val="0"/>
        <w:autoSpaceDN w:val="0"/>
        <w:adjustRightInd w:val="0"/>
        <w:spacing w:after="0" w:line="360" w:lineRule="auto"/>
        <w:rPr>
          <w:rFonts w:asciiTheme="minorBidi" w:hAnsiTheme="minorBidi"/>
          <w:sz w:val="24"/>
          <w:szCs w:val="24"/>
        </w:rPr>
      </w:pPr>
    </w:p>
    <w:p w:rsidR="007878B3" w:rsidRDefault="007878B3" w:rsidP="007878B3">
      <w:pPr>
        <w:autoSpaceDE w:val="0"/>
        <w:autoSpaceDN w:val="0"/>
        <w:adjustRightInd w:val="0"/>
        <w:spacing w:after="0" w:line="360" w:lineRule="auto"/>
        <w:rPr>
          <w:rFonts w:asciiTheme="minorBidi" w:hAnsiTheme="minorBidi"/>
          <w:sz w:val="24"/>
          <w:szCs w:val="24"/>
        </w:rPr>
      </w:pPr>
    </w:p>
    <w:p w:rsidR="007878B3" w:rsidRPr="007878B3" w:rsidRDefault="007878B3" w:rsidP="007878B3">
      <w:pPr>
        <w:autoSpaceDE w:val="0"/>
        <w:autoSpaceDN w:val="0"/>
        <w:adjustRightInd w:val="0"/>
        <w:spacing w:after="0" w:line="360" w:lineRule="auto"/>
        <w:rPr>
          <w:rFonts w:asciiTheme="minorBidi" w:hAnsiTheme="minorBidi"/>
          <w:sz w:val="24"/>
          <w:szCs w:val="24"/>
        </w:rPr>
      </w:pPr>
    </w:p>
    <w:p w:rsidR="00EF5AC8" w:rsidRPr="00213803" w:rsidRDefault="007878B3" w:rsidP="0097504F">
      <w:pPr>
        <w:pStyle w:val="Paragraphedeliste"/>
        <w:numPr>
          <w:ilvl w:val="0"/>
          <w:numId w:val="5"/>
        </w:numPr>
        <w:autoSpaceDE w:val="0"/>
        <w:autoSpaceDN w:val="0"/>
        <w:adjustRightInd w:val="0"/>
        <w:spacing w:after="0" w:line="360" w:lineRule="auto"/>
        <w:outlineLvl w:val="0"/>
        <w:rPr>
          <w:rFonts w:asciiTheme="minorBidi" w:hAnsiTheme="minorBidi"/>
          <w:b/>
          <w:bCs/>
          <w:sz w:val="28"/>
          <w:szCs w:val="28"/>
        </w:rPr>
      </w:pPr>
      <w:bookmarkStart w:id="19" w:name="_Toc389337867"/>
      <w:r>
        <w:rPr>
          <w:rFonts w:asciiTheme="minorBidi" w:hAnsiTheme="minorBidi"/>
          <w:b/>
          <w:bCs/>
          <w:sz w:val="28"/>
          <w:szCs w:val="28"/>
        </w:rPr>
        <w:lastRenderedPageBreak/>
        <w:t>Roulement des patients à</w:t>
      </w:r>
      <w:r w:rsidR="00EF5AC8" w:rsidRPr="00213803">
        <w:rPr>
          <w:rFonts w:asciiTheme="minorBidi" w:hAnsiTheme="minorBidi"/>
          <w:b/>
          <w:bCs/>
          <w:sz w:val="28"/>
          <w:szCs w:val="28"/>
        </w:rPr>
        <w:t xml:space="preserve"> l’urgence</w:t>
      </w:r>
      <w:bookmarkEnd w:id="19"/>
    </w:p>
    <w:p w:rsidR="008E3AC9" w:rsidRPr="008E3AC9" w:rsidRDefault="008E3AC9" w:rsidP="007878B3">
      <w:pPr>
        <w:autoSpaceDE w:val="0"/>
        <w:autoSpaceDN w:val="0"/>
        <w:adjustRightInd w:val="0"/>
        <w:spacing w:after="0" w:line="360" w:lineRule="auto"/>
        <w:ind w:firstLine="708"/>
        <w:rPr>
          <w:rFonts w:asciiTheme="minorBidi" w:hAnsiTheme="minorBidi"/>
          <w:sz w:val="24"/>
          <w:szCs w:val="24"/>
        </w:rPr>
      </w:pPr>
      <w:r>
        <w:rPr>
          <w:rFonts w:asciiTheme="minorBidi" w:hAnsiTheme="minorBidi"/>
          <w:sz w:val="24"/>
          <w:szCs w:val="24"/>
        </w:rPr>
        <w:t>Dans l</w:t>
      </w:r>
      <w:r w:rsidR="007878B3">
        <w:rPr>
          <w:rFonts w:asciiTheme="minorBidi" w:hAnsiTheme="minorBidi"/>
          <w:sz w:val="24"/>
          <w:szCs w:val="24"/>
        </w:rPr>
        <w:t>a figure</w:t>
      </w:r>
      <w:r>
        <w:rPr>
          <w:rFonts w:asciiTheme="minorBidi" w:hAnsiTheme="minorBidi"/>
          <w:sz w:val="24"/>
          <w:szCs w:val="24"/>
        </w:rPr>
        <w:t xml:space="preserve"> 1.4 suivante nous expliquons le roulement </w:t>
      </w:r>
      <w:r w:rsidR="007878B3">
        <w:rPr>
          <w:rFonts w:asciiTheme="minorBidi" w:hAnsiTheme="minorBidi"/>
          <w:sz w:val="24"/>
          <w:szCs w:val="24"/>
        </w:rPr>
        <w:t>des patients</w:t>
      </w:r>
      <w:r>
        <w:rPr>
          <w:rFonts w:asciiTheme="minorBidi" w:hAnsiTheme="minorBidi"/>
          <w:sz w:val="24"/>
          <w:szCs w:val="24"/>
        </w:rPr>
        <w:t xml:space="preserve"> </w:t>
      </w:r>
      <w:r w:rsidR="007878B3">
        <w:rPr>
          <w:rFonts w:asciiTheme="minorBidi" w:hAnsiTheme="minorBidi"/>
          <w:sz w:val="24"/>
          <w:szCs w:val="24"/>
        </w:rPr>
        <w:t>à</w:t>
      </w:r>
      <w:r>
        <w:rPr>
          <w:rFonts w:asciiTheme="minorBidi" w:hAnsiTheme="minorBidi"/>
          <w:sz w:val="24"/>
          <w:szCs w:val="24"/>
        </w:rPr>
        <w:t xml:space="preserve"> </w:t>
      </w:r>
      <w:r w:rsidR="007878B3">
        <w:rPr>
          <w:rFonts w:asciiTheme="minorBidi" w:hAnsiTheme="minorBidi"/>
          <w:sz w:val="24"/>
          <w:szCs w:val="24"/>
        </w:rPr>
        <w:t>l’urgence</w:t>
      </w:r>
      <w:r>
        <w:rPr>
          <w:rFonts w:asciiTheme="minorBidi" w:hAnsiTheme="minorBidi"/>
          <w:sz w:val="24"/>
          <w:szCs w:val="24"/>
        </w:rPr>
        <w:t>.</w:t>
      </w:r>
    </w:p>
    <w:p w:rsidR="00EF5AC8" w:rsidRDefault="00EF5AC8" w:rsidP="00EF5AC8">
      <w:pPr>
        <w:autoSpaceDE w:val="0"/>
        <w:autoSpaceDN w:val="0"/>
        <w:adjustRightInd w:val="0"/>
        <w:spacing w:after="0" w:line="360" w:lineRule="auto"/>
        <w:rPr>
          <w:rFonts w:asciiTheme="minorBidi" w:hAnsiTheme="minorBidi"/>
          <w:sz w:val="24"/>
          <w:szCs w:val="24"/>
        </w:rPr>
      </w:pPr>
    </w:p>
    <w:p w:rsidR="00EF5AC8" w:rsidRDefault="00F540A2" w:rsidP="00EF5AC8">
      <w:pPr>
        <w:autoSpaceDE w:val="0"/>
        <w:autoSpaceDN w:val="0"/>
        <w:adjustRightInd w:val="0"/>
        <w:spacing w:after="0" w:line="360" w:lineRule="auto"/>
        <w:rPr>
          <w:rFonts w:asciiTheme="minorBidi" w:hAnsiTheme="minorBidi"/>
          <w:sz w:val="24"/>
          <w:szCs w:val="24"/>
        </w:rPr>
      </w:pPr>
      <w:r>
        <w:rPr>
          <w:rFonts w:asciiTheme="minorBidi" w:hAnsiTheme="minorBidi"/>
          <w:noProof/>
          <w:sz w:val="24"/>
          <w:szCs w:val="24"/>
          <w:lang w:eastAsia="fr-FR"/>
        </w:rPr>
        <w:pict>
          <v:group id="_x0000_s1107" style="position:absolute;margin-left:-23.55pt;margin-top:11.35pt;width:496.5pt;height:260.25pt;z-index:251685888" coordorigin="1215,10965" coordsize="9930,5205">
            <v:oval id="_x0000_s1108" style="position:absolute;left:1305;top:10965;width:1920;height:1485">
              <v:textbox>
                <w:txbxContent>
                  <w:p w:rsidR="003D1199" w:rsidRDefault="003D1199" w:rsidP="00EF5AC8">
                    <w:pPr>
                      <w:jc w:val="center"/>
                    </w:pPr>
                    <w:r>
                      <w:t>Le patient arrive par ambulance</w:t>
                    </w:r>
                  </w:p>
                </w:txbxContent>
              </v:textbox>
            </v:oval>
            <v:oval id="_x0000_s1109" style="position:absolute;left:1215;top:12450;width:1920;height:1785">
              <v:textbox>
                <w:txbxContent>
                  <w:p w:rsidR="003D1199" w:rsidRDefault="003D1199" w:rsidP="00EF5AC8">
                    <w:pPr>
                      <w:jc w:val="center"/>
                    </w:pPr>
                    <w:r>
                      <w:t>Le patient arrive par ses propres moyens</w:t>
                    </w:r>
                  </w:p>
                </w:txbxContent>
              </v:textbox>
            </v:oval>
            <v:shape id="_x0000_s1110" type="#_x0000_t32" style="position:absolute;left:2805;top:12300;width:420;height:150" o:connectortype="straight" strokecolor="#4bacc6 [3208]" strokeweight="1pt">
              <v:stroke endarrow="block"/>
              <v:shadow type="perspective" color="#205867 [1608]" offset="1pt" offset2="-3pt"/>
            </v:shape>
            <v:shape id="_x0000_s1111" type="#_x0000_t32" style="position:absolute;left:2910;top:12450;width:315;height:360;flip:y" o:connectortype="straight" strokecolor="#4bacc6 [3208]" strokeweight="1pt">
              <v:stroke endarrow="block"/>
              <v:shadow type="perspective" color="#205867 [1608]" offset="1pt" offset2="-3pt"/>
            </v:shape>
            <v:rect id="_x0000_s1112" style="position:absolute;left:3210;top:12135;width:1365;height:705">
              <v:textbox>
                <w:txbxContent>
                  <w:p w:rsidR="003D1199" w:rsidRDefault="003D1199" w:rsidP="00EF5AC8">
                    <w:r>
                      <w:t>Triage et inscription</w:t>
                    </w:r>
                  </w:p>
                </w:txbxContent>
              </v:textbox>
            </v:rect>
            <v:rect id="_x0000_s1113" style="position:absolute;left:4650;top:11970;width:1605;height:1035">
              <v:textbox>
                <w:txbxContent>
                  <w:p w:rsidR="003D1199" w:rsidRDefault="003D1199" w:rsidP="00EF5AC8">
                    <w:r>
                      <w:t>Evaluation par le personnel infirmier</w:t>
                    </w:r>
                  </w:p>
                </w:txbxContent>
              </v:textbox>
            </v:rect>
            <v:rect id="_x0000_s1114" style="position:absolute;left:6315;top:11955;width:1605;height:1035">
              <v:textbox>
                <w:txbxContent>
                  <w:p w:rsidR="003D1199" w:rsidRDefault="003D1199" w:rsidP="00EF5AC8">
                    <w:r>
                      <w:t>Evaluation par le personnel médical</w:t>
                    </w:r>
                  </w:p>
                </w:txbxContent>
              </v:textbox>
            </v:rect>
            <v:rect id="_x0000_s1115" style="position:absolute;left:7980;top:12135;width:1365;height:705">
              <v:textbox>
                <w:txbxContent>
                  <w:p w:rsidR="003D1199" w:rsidRDefault="003D1199" w:rsidP="00EF5AC8">
                    <w:r>
                      <w:t>Traitement</w:t>
                    </w:r>
                  </w:p>
                </w:txbxContent>
              </v:textbox>
            </v:rect>
            <v:rect id="_x0000_s1116" style="position:absolute;left:9390;top:12240;width:1365;height:510">
              <v:textbox>
                <w:txbxContent>
                  <w:p w:rsidR="003D1199" w:rsidRDefault="003D1199" w:rsidP="00EF5AC8">
                    <w:r>
                      <w:t>Décision</w:t>
                    </w:r>
                  </w:p>
                </w:txbxContent>
              </v:textbox>
            </v:rect>
            <v:shape id="_x0000_s1117" type="#_x0000_t32" style="position:absolute;left:10170;top:13260;width:975;height:0;flip:x" o:connectortype="straight" strokecolor="#4bacc6 [3208]" strokeweight="1pt">
              <v:stroke endarrow="block"/>
              <v:shadow type="perspective" color="#205867 [1608]" offset="1pt" offset2="-3pt"/>
            </v:shape>
            <v:shape id="_x0000_s1118" type="#_x0000_t32" style="position:absolute;left:10755;top:12465;width:390;height:0" o:connectortype="straight" strokecolor="#4bacc6 [3208]" strokeweight="1pt">
              <v:shadow type="perspective" color="#205867 [1608]" offset="1pt" offset2="-3pt"/>
            </v:shape>
            <v:shape id="_x0000_s1119" type="#_x0000_t32" style="position:absolute;left:11145;top:12465;width:0;height:3239" o:connectortype="straight" strokecolor="#4bacc6 [3208]" strokeweight="1pt">
              <v:shadow type="perspective" color="#205867 [1608]" offset="1pt" offset2="-3pt"/>
            </v:shape>
            <v:shape id="_x0000_s1120" type="#_x0000_t32" style="position:absolute;left:10185;top:13995;width:960;height:0;flip:x" o:connectortype="straight" strokecolor="#4bacc6 [3208]" strokeweight="1pt">
              <v:stroke endarrow="block"/>
              <v:shadow type="perspective" color="#205867 [1608]" offset="1pt" offset2="-3pt"/>
            </v:shape>
            <v:shape id="_x0000_s1121" type="#_x0000_t32" style="position:absolute;left:10605;top:14836;width:540;height:1;flip:x" o:connectortype="straight" strokecolor="#4bacc6 [3208]" strokeweight="1pt">
              <v:stroke endarrow="block"/>
              <v:shadow type="perspective" color="#205867 [1608]" offset="1pt" offset2="-3pt"/>
            </v:shape>
            <v:oval id="_x0000_s1122" style="position:absolute;left:7395;top:12885;width:2775;height:900">
              <v:textbox>
                <w:txbxContent>
                  <w:p w:rsidR="003D1199" w:rsidRDefault="003D1199" w:rsidP="007878B3">
                    <w:pPr>
                      <w:jc w:val="center"/>
                    </w:pPr>
                    <w:r>
                      <w:t>Le patient obtient le soin total</w:t>
                    </w:r>
                  </w:p>
                </w:txbxContent>
              </v:textbox>
            </v:oval>
            <v:oval id="_x0000_s1123" style="position:absolute;left:7410;top:13649;width:2775;height:900">
              <v:textbox>
                <w:txbxContent>
                  <w:p w:rsidR="003D1199" w:rsidRDefault="003D1199" w:rsidP="00EF5AC8">
                    <w:pPr>
                      <w:jc w:val="center"/>
                    </w:pPr>
                    <w:r>
                      <w:t xml:space="preserve">Le patient est hospitalisé </w:t>
                    </w:r>
                  </w:p>
                </w:txbxContent>
              </v:textbox>
            </v:oval>
            <v:oval id="_x0000_s1124" style="position:absolute;left:7140;top:14429;width:3465;height:900">
              <v:textbox>
                <w:txbxContent>
                  <w:p w:rsidR="003D1199" w:rsidRDefault="003D1199" w:rsidP="00EF5AC8">
                    <w:pPr>
                      <w:jc w:val="center"/>
                    </w:pPr>
                    <w:r>
                      <w:t>Le patient est transféré a d’autre service</w:t>
                    </w:r>
                  </w:p>
                </w:txbxContent>
              </v:textbox>
            </v:oval>
            <v:oval id="_x0000_s1125" style="position:absolute;left:7140;top:15270;width:3465;height:900">
              <v:textbox>
                <w:txbxContent>
                  <w:p w:rsidR="003D1199" w:rsidRDefault="003D1199" w:rsidP="00EF5AC8">
                    <w:pPr>
                      <w:jc w:val="center"/>
                    </w:pPr>
                    <w:r>
                      <w:t>Le patient est transféré a dans un autre hôpital</w:t>
                    </w:r>
                  </w:p>
                </w:txbxContent>
              </v:textbox>
            </v:oval>
            <v:shape id="_x0000_s1126" type="#_x0000_t32" style="position:absolute;left:10605;top:15704;width:540;height:1;flip:x" o:connectortype="straight" strokecolor="#4bacc6 [3208]" strokeweight="1pt">
              <v:stroke endarrow="block"/>
              <v:shadow type="perspective" color="#205867 [1608]" offset="1pt" offset2="-3pt"/>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27" type="#_x0000_t19" style="position:absolute;left:3769;top:11180;width:2432;height:2708;rotation:9891750fd" coordsize="23826,21600" adj="-6579747,-1487442,3899" path="wr-17701,,25499,43200,,355,23826,13266nfewr-17701,,25499,43200,,355,23826,13266l3899,21600nsxe">
              <v:stroke dashstyle="dash"/>
              <v:path o:connectlocs="0,355;23826,13266;3899,21600"/>
            </v:shape>
            <v:shape id="_x0000_s1128" type="#_x0000_t19" style="position:absolute;left:7738;top:11077;width:2432;height:2708;rotation:-1871452fd" coordsize="23826,21600" adj="-6579747,-1487442,3899" path="wr-17701,,25499,43200,,355,23826,13266nfewr-17701,,25499,43200,,355,23826,13266l3899,21600nsxe">
              <v:stroke dashstyle="dash"/>
              <v:path o:connectlocs="0,355;23826,13266;3899,21600"/>
            </v:shape>
            <v:shape id="_x0000_s1129" type="#_x0000_t32" style="position:absolute;left:4455;top:12465;width:315;height:0" o:connectortype="straight" strokecolor="#4bacc6 [3208]" strokeweight="1pt">
              <v:stroke endarrow="block"/>
              <v:shadow type="perspective" color="#205867 [1608]" offset="1pt" offset2="-3pt"/>
            </v:shape>
            <v:shape id="_x0000_s1130" type="#_x0000_t32" style="position:absolute;left:6120;top:12450;width:315;height:0" o:connectortype="straight" strokecolor="#4bacc6 [3208]" strokeweight="1pt">
              <v:stroke endarrow="block"/>
              <v:shadow type="perspective" color="#205867 [1608]" offset="1pt" offset2="-3pt"/>
            </v:shape>
            <v:shape id="_x0000_s1131" type="#_x0000_t32" style="position:absolute;left:7785;top:12465;width:315;height:0" o:connectortype="straight" strokecolor="#4bacc6 [3208]" strokeweight="1pt">
              <v:stroke endarrow="block"/>
              <v:shadow type="perspective" color="#205867 [1608]" offset="1pt" offset2="-3pt"/>
            </v:shape>
            <v:shape id="_x0000_s1132" type="#_x0000_t32" style="position:absolute;left:9195;top:12450;width:315;height:0" o:connectortype="straight" strokecolor="#4bacc6 [3208]" strokeweight="1pt">
              <v:stroke endarrow="block"/>
              <v:shadow type="perspective" color="#205867 [1608]" offset="1pt" offset2="-3pt"/>
            </v:shape>
          </v:group>
        </w:pict>
      </w:r>
    </w:p>
    <w:p w:rsidR="00EF5AC8" w:rsidRDefault="00EF5AC8" w:rsidP="00EF5AC8">
      <w:pPr>
        <w:autoSpaceDE w:val="0"/>
        <w:autoSpaceDN w:val="0"/>
        <w:adjustRightInd w:val="0"/>
        <w:spacing w:after="0" w:line="360" w:lineRule="auto"/>
        <w:rPr>
          <w:rFonts w:asciiTheme="minorBidi" w:hAnsiTheme="minorBidi"/>
          <w:sz w:val="24"/>
          <w:szCs w:val="24"/>
        </w:rPr>
      </w:pPr>
    </w:p>
    <w:p w:rsidR="00EF5AC8" w:rsidRDefault="00EF5AC8" w:rsidP="00EF5AC8">
      <w:pPr>
        <w:autoSpaceDE w:val="0"/>
        <w:autoSpaceDN w:val="0"/>
        <w:adjustRightInd w:val="0"/>
        <w:spacing w:after="0" w:line="360" w:lineRule="auto"/>
        <w:rPr>
          <w:rFonts w:asciiTheme="minorBidi" w:hAnsiTheme="minorBidi"/>
          <w:sz w:val="24"/>
          <w:szCs w:val="24"/>
        </w:rPr>
      </w:pPr>
    </w:p>
    <w:p w:rsidR="00EF5AC8" w:rsidRDefault="00EF5AC8" w:rsidP="00EF5AC8">
      <w:pPr>
        <w:autoSpaceDE w:val="0"/>
        <w:autoSpaceDN w:val="0"/>
        <w:adjustRightInd w:val="0"/>
        <w:spacing w:after="0" w:line="360" w:lineRule="auto"/>
        <w:rPr>
          <w:rFonts w:asciiTheme="minorBidi" w:hAnsiTheme="minorBidi"/>
          <w:sz w:val="24"/>
          <w:szCs w:val="24"/>
        </w:rPr>
      </w:pPr>
    </w:p>
    <w:p w:rsidR="00EF5AC8" w:rsidRDefault="00EF5AC8" w:rsidP="00EF5AC8">
      <w:pPr>
        <w:autoSpaceDE w:val="0"/>
        <w:autoSpaceDN w:val="0"/>
        <w:adjustRightInd w:val="0"/>
        <w:spacing w:after="0" w:line="360" w:lineRule="auto"/>
        <w:rPr>
          <w:rFonts w:asciiTheme="minorBidi" w:hAnsiTheme="minorBidi"/>
          <w:sz w:val="24"/>
          <w:szCs w:val="24"/>
        </w:rPr>
      </w:pPr>
    </w:p>
    <w:p w:rsidR="00E76405" w:rsidRDefault="00E76405" w:rsidP="00EF5AC8">
      <w:pPr>
        <w:autoSpaceDE w:val="0"/>
        <w:autoSpaceDN w:val="0"/>
        <w:adjustRightInd w:val="0"/>
        <w:spacing w:after="0" w:line="360" w:lineRule="auto"/>
        <w:rPr>
          <w:rFonts w:asciiTheme="minorBidi" w:hAnsiTheme="minorBidi"/>
          <w:sz w:val="24"/>
          <w:szCs w:val="24"/>
        </w:rPr>
      </w:pPr>
    </w:p>
    <w:p w:rsidR="00EF5AC8" w:rsidRDefault="00EF5AC8" w:rsidP="00EF5AC8">
      <w:pPr>
        <w:autoSpaceDE w:val="0"/>
        <w:autoSpaceDN w:val="0"/>
        <w:adjustRightInd w:val="0"/>
        <w:spacing w:after="0" w:line="360" w:lineRule="auto"/>
        <w:rPr>
          <w:rFonts w:asciiTheme="minorBidi" w:hAnsiTheme="minorBidi"/>
          <w:sz w:val="24"/>
          <w:szCs w:val="24"/>
        </w:rPr>
      </w:pPr>
    </w:p>
    <w:p w:rsidR="007A1114" w:rsidRDefault="007A1114" w:rsidP="007A1114">
      <w:pPr>
        <w:autoSpaceDE w:val="0"/>
        <w:autoSpaceDN w:val="0"/>
        <w:adjustRightInd w:val="0"/>
        <w:spacing w:after="0" w:line="360" w:lineRule="auto"/>
        <w:jc w:val="center"/>
        <w:rPr>
          <w:rFonts w:cstheme="minorHAnsi"/>
          <w:b/>
          <w:bCs/>
        </w:rPr>
      </w:pPr>
    </w:p>
    <w:p w:rsidR="007A1114" w:rsidRDefault="007A1114" w:rsidP="007A1114">
      <w:pPr>
        <w:autoSpaceDE w:val="0"/>
        <w:autoSpaceDN w:val="0"/>
        <w:adjustRightInd w:val="0"/>
        <w:spacing w:after="0" w:line="360" w:lineRule="auto"/>
        <w:jc w:val="center"/>
        <w:rPr>
          <w:rFonts w:cstheme="minorHAnsi"/>
          <w:b/>
          <w:bCs/>
        </w:rPr>
      </w:pPr>
    </w:p>
    <w:p w:rsidR="007A1114" w:rsidRDefault="007A1114" w:rsidP="007A1114">
      <w:pPr>
        <w:autoSpaceDE w:val="0"/>
        <w:autoSpaceDN w:val="0"/>
        <w:adjustRightInd w:val="0"/>
        <w:spacing w:after="0" w:line="360" w:lineRule="auto"/>
        <w:jc w:val="center"/>
        <w:rPr>
          <w:rFonts w:cstheme="minorHAnsi"/>
          <w:b/>
          <w:bCs/>
        </w:rPr>
      </w:pPr>
    </w:p>
    <w:p w:rsidR="007A1114" w:rsidRDefault="007A1114" w:rsidP="007A1114">
      <w:pPr>
        <w:autoSpaceDE w:val="0"/>
        <w:autoSpaceDN w:val="0"/>
        <w:adjustRightInd w:val="0"/>
        <w:spacing w:after="0" w:line="360" w:lineRule="auto"/>
        <w:jc w:val="center"/>
        <w:rPr>
          <w:rFonts w:cstheme="minorHAnsi"/>
          <w:b/>
          <w:bCs/>
        </w:rPr>
      </w:pPr>
    </w:p>
    <w:p w:rsidR="007A1114" w:rsidRDefault="007A1114" w:rsidP="007A1114">
      <w:pPr>
        <w:autoSpaceDE w:val="0"/>
        <w:autoSpaceDN w:val="0"/>
        <w:adjustRightInd w:val="0"/>
        <w:spacing w:after="0" w:line="360" w:lineRule="auto"/>
        <w:jc w:val="center"/>
        <w:rPr>
          <w:rFonts w:cstheme="minorHAnsi"/>
          <w:b/>
          <w:bCs/>
        </w:rPr>
      </w:pPr>
    </w:p>
    <w:p w:rsidR="007A1114" w:rsidRDefault="007A1114" w:rsidP="007A1114">
      <w:pPr>
        <w:autoSpaceDE w:val="0"/>
        <w:autoSpaceDN w:val="0"/>
        <w:adjustRightInd w:val="0"/>
        <w:spacing w:after="0" w:line="360" w:lineRule="auto"/>
        <w:jc w:val="center"/>
        <w:rPr>
          <w:rFonts w:cstheme="minorHAnsi"/>
          <w:b/>
          <w:bCs/>
        </w:rPr>
      </w:pPr>
    </w:p>
    <w:p w:rsidR="007A1114" w:rsidRDefault="007A1114" w:rsidP="007878B3">
      <w:pPr>
        <w:tabs>
          <w:tab w:val="left" w:pos="426"/>
        </w:tabs>
        <w:autoSpaceDE w:val="0"/>
        <w:autoSpaceDN w:val="0"/>
        <w:adjustRightInd w:val="0"/>
        <w:spacing w:after="0" w:line="360" w:lineRule="auto"/>
        <w:jc w:val="center"/>
        <w:rPr>
          <w:rFonts w:cstheme="minorHAnsi"/>
          <w:b/>
          <w:bCs/>
        </w:rPr>
      </w:pPr>
    </w:p>
    <w:p w:rsidR="007A1114" w:rsidRPr="007A1114" w:rsidRDefault="00091E16" w:rsidP="007878B3">
      <w:pPr>
        <w:autoSpaceDE w:val="0"/>
        <w:autoSpaceDN w:val="0"/>
        <w:adjustRightInd w:val="0"/>
        <w:spacing w:after="0" w:line="360" w:lineRule="auto"/>
        <w:jc w:val="center"/>
        <w:rPr>
          <w:rFonts w:asciiTheme="minorBidi" w:hAnsiTheme="minorBidi"/>
        </w:rPr>
      </w:pPr>
      <w:r w:rsidRPr="007B0533">
        <w:rPr>
          <w:rFonts w:cstheme="minorHAnsi"/>
          <w:b/>
          <w:bCs/>
        </w:rPr>
        <w:t xml:space="preserve">Figure 1. </w:t>
      </w:r>
      <w:r>
        <w:rPr>
          <w:rFonts w:cstheme="minorHAnsi"/>
          <w:b/>
          <w:bCs/>
        </w:rPr>
        <w:t>4</w:t>
      </w:r>
      <w:r w:rsidRPr="007B0533">
        <w:rPr>
          <w:rFonts w:cstheme="minorHAnsi"/>
        </w:rPr>
        <w:t xml:space="preserve">  </w:t>
      </w:r>
      <w:r w:rsidRPr="00091E16">
        <w:rPr>
          <w:rFonts w:asciiTheme="minorBidi" w:hAnsiTheme="minorBidi"/>
        </w:rPr>
        <w:t xml:space="preserve">Roulement des patients </w:t>
      </w:r>
      <w:r w:rsidR="007878B3">
        <w:rPr>
          <w:rFonts w:asciiTheme="minorBidi" w:hAnsiTheme="minorBidi"/>
        </w:rPr>
        <w:t>à</w:t>
      </w:r>
      <w:r w:rsidRPr="00091E16">
        <w:rPr>
          <w:rFonts w:asciiTheme="minorBidi" w:hAnsiTheme="minorBidi"/>
        </w:rPr>
        <w:t xml:space="preserve"> l’urgence</w:t>
      </w:r>
    </w:p>
    <w:p w:rsidR="003134CF" w:rsidRPr="00213803" w:rsidRDefault="00BF724C" w:rsidP="0097504F">
      <w:pPr>
        <w:pStyle w:val="Paragraphedeliste"/>
        <w:numPr>
          <w:ilvl w:val="0"/>
          <w:numId w:val="5"/>
        </w:numPr>
        <w:autoSpaceDE w:val="0"/>
        <w:autoSpaceDN w:val="0"/>
        <w:adjustRightInd w:val="0"/>
        <w:spacing w:after="0" w:line="360" w:lineRule="auto"/>
        <w:jc w:val="both"/>
        <w:outlineLvl w:val="0"/>
        <w:rPr>
          <w:rFonts w:cstheme="minorHAnsi"/>
          <w:b/>
          <w:bCs/>
          <w:i/>
          <w:iCs/>
          <w:sz w:val="28"/>
          <w:szCs w:val="28"/>
        </w:rPr>
      </w:pPr>
      <w:bookmarkStart w:id="20" w:name="_Toc389337868"/>
      <w:r w:rsidRPr="00213803">
        <w:rPr>
          <w:rFonts w:cstheme="minorHAnsi"/>
          <w:b/>
          <w:bCs/>
          <w:sz w:val="28"/>
          <w:szCs w:val="28"/>
        </w:rPr>
        <w:t>Conclusion</w:t>
      </w:r>
      <w:bookmarkEnd w:id="20"/>
    </w:p>
    <w:p w:rsidR="003134CF" w:rsidRPr="00A82B84" w:rsidRDefault="003134CF" w:rsidP="00A82B84">
      <w:pPr>
        <w:autoSpaceDE w:val="0"/>
        <w:autoSpaceDN w:val="0"/>
        <w:adjustRightInd w:val="0"/>
        <w:spacing w:after="0" w:line="360" w:lineRule="auto"/>
        <w:ind w:firstLine="708"/>
        <w:jc w:val="both"/>
        <w:rPr>
          <w:rFonts w:asciiTheme="minorBidi" w:hAnsiTheme="minorBidi"/>
          <w:sz w:val="24"/>
          <w:szCs w:val="24"/>
        </w:rPr>
      </w:pPr>
      <w:r w:rsidRPr="00A82B84">
        <w:rPr>
          <w:rFonts w:asciiTheme="minorBidi" w:hAnsiTheme="minorBidi"/>
          <w:sz w:val="24"/>
          <w:szCs w:val="24"/>
        </w:rPr>
        <w:t>La structure d’urgence est une organisation complexe. Les sources de la complexité</w:t>
      </w:r>
      <w:r w:rsidR="00B316D2" w:rsidRPr="00A82B84">
        <w:rPr>
          <w:rFonts w:asciiTheme="minorBidi" w:hAnsiTheme="minorBidi"/>
          <w:sz w:val="24"/>
          <w:szCs w:val="24"/>
        </w:rPr>
        <w:t xml:space="preserve"> </w:t>
      </w:r>
      <w:r w:rsidRPr="00A82B84">
        <w:rPr>
          <w:rFonts w:asciiTheme="minorBidi" w:hAnsiTheme="minorBidi"/>
          <w:sz w:val="24"/>
          <w:szCs w:val="24"/>
        </w:rPr>
        <w:t>hospitalière sont essentiellement la multiplicité des missions, la hiérarchisation, le</w:t>
      </w:r>
      <w:r w:rsidR="00B316D2" w:rsidRPr="00A82B84">
        <w:rPr>
          <w:rFonts w:asciiTheme="minorBidi" w:hAnsiTheme="minorBidi"/>
          <w:sz w:val="24"/>
          <w:szCs w:val="24"/>
        </w:rPr>
        <w:t xml:space="preserve"> </w:t>
      </w:r>
      <w:r w:rsidRPr="00A82B84">
        <w:rPr>
          <w:rFonts w:asciiTheme="minorBidi" w:hAnsiTheme="minorBidi"/>
          <w:sz w:val="24"/>
          <w:szCs w:val="24"/>
        </w:rPr>
        <w:t>cloisonnement, la diversité des métiers, l'hétérogénéité des équipements et des</w:t>
      </w:r>
      <w:r w:rsidR="00B316D2" w:rsidRPr="00A82B84">
        <w:rPr>
          <w:rFonts w:asciiTheme="minorBidi" w:hAnsiTheme="minorBidi"/>
          <w:sz w:val="24"/>
          <w:szCs w:val="24"/>
        </w:rPr>
        <w:t xml:space="preserve"> </w:t>
      </w:r>
      <w:r w:rsidRPr="00A82B84">
        <w:rPr>
          <w:rFonts w:asciiTheme="minorBidi" w:hAnsiTheme="minorBidi"/>
          <w:sz w:val="24"/>
          <w:szCs w:val="24"/>
        </w:rPr>
        <w:t>installations...etc. Cette complexité est aggravée par le caractère complexe de l’activité de</w:t>
      </w:r>
      <w:r w:rsidR="00B316D2" w:rsidRPr="00A82B84">
        <w:rPr>
          <w:rFonts w:asciiTheme="minorBidi" w:hAnsiTheme="minorBidi"/>
          <w:sz w:val="24"/>
          <w:szCs w:val="24"/>
        </w:rPr>
        <w:t xml:space="preserve"> </w:t>
      </w:r>
      <w:r w:rsidRPr="00A82B84">
        <w:rPr>
          <w:rFonts w:asciiTheme="minorBidi" w:hAnsiTheme="minorBidi"/>
          <w:sz w:val="24"/>
          <w:szCs w:val="24"/>
        </w:rPr>
        <w:t>soins. Contrairement à l’activité de production industrielle classique qui est une activité</w:t>
      </w:r>
      <w:r w:rsidR="00A82B84">
        <w:rPr>
          <w:rFonts w:asciiTheme="minorBidi" w:hAnsiTheme="minorBidi"/>
          <w:sz w:val="24"/>
          <w:szCs w:val="24"/>
        </w:rPr>
        <w:t xml:space="preserve"> </w:t>
      </w:r>
      <w:r w:rsidRPr="00A82B84">
        <w:rPr>
          <w:rFonts w:asciiTheme="minorBidi" w:hAnsiTheme="minorBidi"/>
          <w:sz w:val="24"/>
          <w:szCs w:val="24"/>
        </w:rPr>
        <w:t>connue à l’avance, l'activité de soins est une activité spécifique à chaque malade et ne peut</w:t>
      </w:r>
      <w:r w:rsidR="00B316D2" w:rsidRPr="00A82B84">
        <w:rPr>
          <w:rFonts w:asciiTheme="minorBidi" w:hAnsiTheme="minorBidi"/>
          <w:sz w:val="24"/>
          <w:szCs w:val="24"/>
        </w:rPr>
        <w:t xml:space="preserve"> </w:t>
      </w:r>
      <w:r w:rsidRPr="00A82B84">
        <w:rPr>
          <w:rFonts w:asciiTheme="minorBidi" w:hAnsiTheme="minorBidi"/>
          <w:sz w:val="24"/>
          <w:szCs w:val="24"/>
        </w:rPr>
        <w:t>pas être toujours programmée à l’avance. A cette complexité s’ajoute la difficulté de cerner le</w:t>
      </w:r>
      <w:r w:rsidR="00B316D2" w:rsidRPr="00A82B84">
        <w:rPr>
          <w:rFonts w:asciiTheme="minorBidi" w:hAnsiTheme="minorBidi"/>
          <w:sz w:val="24"/>
          <w:szCs w:val="24"/>
        </w:rPr>
        <w:t xml:space="preserve"> </w:t>
      </w:r>
      <w:r w:rsidRPr="00A82B84">
        <w:rPr>
          <w:rFonts w:asciiTheme="minorBidi" w:hAnsiTheme="minorBidi"/>
          <w:sz w:val="24"/>
          <w:szCs w:val="24"/>
        </w:rPr>
        <w:t>processus de soins qui est caractérisé par une durée variable selon les cas et une interaction</w:t>
      </w:r>
      <w:r w:rsidR="00B316D2" w:rsidRPr="00A82B84">
        <w:rPr>
          <w:rFonts w:asciiTheme="minorBidi" w:hAnsiTheme="minorBidi"/>
          <w:sz w:val="24"/>
          <w:szCs w:val="24"/>
        </w:rPr>
        <w:t xml:space="preserve"> </w:t>
      </w:r>
      <w:r w:rsidRPr="00A82B84">
        <w:rPr>
          <w:rFonts w:asciiTheme="minorBidi" w:hAnsiTheme="minorBidi"/>
          <w:sz w:val="24"/>
          <w:szCs w:val="24"/>
        </w:rPr>
        <w:t xml:space="preserve">permanente entre ses différentes étapes. La spécificité de l'activité hospitalière est donc </w:t>
      </w:r>
      <w:r w:rsidR="00D4237F" w:rsidRPr="00A82B84">
        <w:rPr>
          <w:rFonts w:asciiTheme="minorBidi" w:hAnsiTheme="minorBidi"/>
          <w:sz w:val="24"/>
          <w:szCs w:val="24"/>
        </w:rPr>
        <w:t>elle-même</w:t>
      </w:r>
      <w:r w:rsidRPr="00A82B84">
        <w:rPr>
          <w:rFonts w:asciiTheme="minorBidi" w:hAnsiTheme="minorBidi"/>
          <w:sz w:val="24"/>
          <w:szCs w:val="24"/>
        </w:rPr>
        <w:t xml:space="preserve"> complexe et ne </w:t>
      </w:r>
      <w:r w:rsidR="00B316D2" w:rsidRPr="00A82B84">
        <w:rPr>
          <w:rFonts w:asciiTheme="minorBidi" w:hAnsiTheme="minorBidi"/>
          <w:sz w:val="24"/>
          <w:szCs w:val="24"/>
        </w:rPr>
        <w:t xml:space="preserve">peut que renforcer le caractère </w:t>
      </w:r>
      <w:r w:rsidRPr="00A82B84">
        <w:rPr>
          <w:rFonts w:asciiTheme="minorBidi" w:hAnsiTheme="minorBidi"/>
          <w:sz w:val="24"/>
          <w:szCs w:val="24"/>
        </w:rPr>
        <w:t>complexe des organisations qui en ont la</w:t>
      </w:r>
      <w:r w:rsidR="00B316D2" w:rsidRPr="00A82B84">
        <w:rPr>
          <w:rFonts w:asciiTheme="minorBidi" w:hAnsiTheme="minorBidi"/>
          <w:sz w:val="24"/>
          <w:szCs w:val="24"/>
        </w:rPr>
        <w:t xml:space="preserve"> </w:t>
      </w:r>
      <w:r w:rsidRPr="00A82B84">
        <w:rPr>
          <w:rFonts w:asciiTheme="minorBidi" w:hAnsiTheme="minorBidi"/>
          <w:sz w:val="24"/>
          <w:szCs w:val="24"/>
        </w:rPr>
        <w:t>charge.</w:t>
      </w:r>
    </w:p>
    <w:sectPr w:rsidR="003134CF" w:rsidRPr="00A82B84" w:rsidSect="00010866">
      <w:headerReference w:type="default" r:id="rId11"/>
      <w:footerReference w:type="default" r:id="rId12"/>
      <w:pgSz w:w="11906" w:h="16838"/>
      <w:pgMar w:top="1418" w:right="1134" w:bottom="1418" w:left="1701" w:header="709" w:footer="709" w:gutter="0"/>
      <w:pgNumType w:start="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0A2" w:rsidRDefault="00F540A2" w:rsidP="00251A8A">
      <w:pPr>
        <w:spacing w:after="0" w:line="240" w:lineRule="auto"/>
      </w:pPr>
      <w:r>
        <w:separator/>
      </w:r>
    </w:p>
  </w:endnote>
  <w:endnote w:type="continuationSeparator" w:id="0">
    <w:p w:rsidR="00F540A2" w:rsidRDefault="00F540A2" w:rsidP="00251A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MRoman10-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7834"/>
      <w:docPartObj>
        <w:docPartGallery w:val="Page Numbers (Bottom of Page)"/>
        <w:docPartUnique/>
      </w:docPartObj>
    </w:sdtPr>
    <w:sdtEndPr/>
    <w:sdtContent>
      <w:p w:rsidR="003D1199" w:rsidRDefault="003B69F8">
        <w:pPr>
          <w:pStyle w:val="Pieddepage"/>
          <w:jc w:val="right"/>
        </w:pPr>
        <w:r>
          <w:fldChar w:fldCharType="begin"/>
        </w:r>
        <w:r>
          <w:instrText xml:space="preserve"> PAGE   \* MERGEFORMAT </w:instrText>
        </w:r>
        <w:r>
          <w:fldChar w:fldCharType="separate"/>
        </w:r>
        <w:r w:rsidR="0094159A">
          <w:rPr>
            <w:noProof/>
          </w:rPr>
          <w:t>5</w:t>
        </w:r>
        <w:r>
          <w:rPr>
            <w:noProof/>
          </w:rPr>
          <w:fldChar w:fldCharType="end"/>
        </w:r>
      </w:p>
    </w:sdtContent>
  </w:sdt>
  <w:p w:rsidR="003D1199" w:rsidRDefault="003D119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0A2" w:rsidRDefault="00F540A2" w:rsidP="00251A8A">
      <w:pPr>
        <w:spacing w:after="0" w:line="240" w:lineRule="auto"/>
      </w:pPr>
      <w:r>
        <w:separator/>
      </w:r>
    </w:p>
  </w:footnote>
  <w:footnote w:type="continuationSeparator" w:id="0">
    <w:p w:rsidR="00F540A2" w:rsidRDefault="00F540A2" w:rsidP="00251A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199" w:rsidRPr="00FB6FE9" w:rsidRDefault="00F540A2" w:rsidP="00FB6FE9">
    <w:pPr>
      <w:pStyle w:val="En-tte"/>
      <w:jc w:val="center"/>
      <w:rPr>
        <w:rFonts w:cstheme="minorHAnsi"/>
      </w:rPr>
    </w:pPr>
    <w:r>
      <w:rPr>
        <w:rFonts w:eastAsiaTheme="majorEastAsia" w:cstheme="minorHAnsi"/>
        <w:noProof/>
        <w:lang w:eastAsia="fr-FR"/>
      </w:rPr>
      <w:pict>
        <v:shapetype id="_x0000_t32" coordsize="21600,21600" o:spt="32" o:oned="t" path="m,l21600,21600e" filled="f">
          <v:path arrowok="t" fillok="f" o:connecttype="none"/>
          <o:lock v:ext="edit" shapetype="t"/>
        </v:shapetype>
        <v:shape id="_x0000_s2050" type="#_x0000_t32" style="position:absolute;left:0;text-align:left;margin-left:36.6pt;margin-top:19.35pt;width:405pt;height:.05pt;flip:x;z-index:251659264" o:connectortype="straight"/>
      </w:pict>
    </w:r>
    <w:r w:rsidR="003D1199" w:rsidRPr="00FB6FE9">
      <w:rPr>
        <w:rFonts w:eastAsiaTheme="majorEastAsia" w:cstheme="minorHAnsi"/>
      </w:rPr>
      <w:t>Chapitre 01- La prise en charge des urgences en Algérie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C5B18"/>
    <w:multiLevelType w:val="hybridMultilevel"/>
    <w:tmpl w:val="E5C8D81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EEB2EC8"/>
    <w:multiLevelType w:val="multilevel"/>
    <w:tmpl w:val="D2386504"/>
    <w:lvl w:ilvl="0">
      <w:start w:val="4"/>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
    <w:nsid w:val="3ED40731"/>
    <w:multiLevelType w:val="multilevel"/>
    <w:tmpl w:val="2074766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4AAE3947"/>
    <w:multiLevelType w:val="multilevel"/>
    <w:tmpl w:val="653880E8"/>
    <w:lvl w:ilvl="0">
      <w:start w:val="1"/>
      <w:numFmt w:val="decimal"/>
      <w:lvlText w:val="%1."/>
      <w:lvlJc w:val="left"/>
      <w:pPr>
        <w:ind w:left="720" w:hanging="360"/>
      </w:pPr>
      <w:rPr>
        <w:rFonts w:hint="default"/>
        <w:b/>
        <w:sz w:val="28"/>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69AA5E73"/>
    <w:multiLevelType w:val="hybridMultilevel"/>
    <w:tmpl w:val="1BF01894"/>
    <w:lvl w:ilvl="0" w:tplc="AE8A7EF0">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6FBB36B5"/>
    <w:multiLevelType w:val="multilevel"/>
    <w:tmpl w:val="448C301C"/>
    <w:lvl w:ilvl="0">
      <w:start w:val="1"/>
      <w:numFmt w:val="decimal"/>
      <w:lvlText w:val="%1."/>
      <w:lvlJc w:val="left"/>
      <w:pPr>
        <w:ind w:left="927" w:hanging="360"/>
      </w:pPr>
      <w:rPr>
        <w:rFonts w:ascii="LMRoman10-Bold" w:hAnsi="LMRoman10-Bold" w:cs="LMRoman10-Bold" w:hint="default"/>
        <w:sz w:val="28"/>
        <w:szCs w:val="28"/>
      </w:rPr>
    </w:lvl>
    <w:lvl w:ilvl="1">
      <w:start w:val="1"/>
      <w:numFmt w:val="decimal"/>
      <w:isLgl/>
      <w:lvlText w:val="%1.%2."/>
      <w:lvlJc w:val="left"/>
      <w:pPr>
        <w:ind w:left="1287" w:hanging="360"/>
      </w:pPr>
      <w:rPr>
        <w:rFonts w:hint="default"/>
        <w:sz w:val="24"/>
        <w:szCs w:val="24"/>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6">
    <w:nsid w:val="75D9622A"/>
    <w:multiLevelType w:val="multilevel"/>
    <w:tmpl w:val="717E69C4"/>
    <w:lvl w:ilvl="0">
      <w:start w:val="1"/>
      <w:numFmt w:val="decimal"/>
      <w:lvlText w:val="%1."/>
      <w:lvlJc w:val="left"/>
      <w:pPr>
        <w:ind w:left="720" w:hanging="360"/>
      </w:pPr>
      <w:rPr>
        <w:rFonts w:hint="default"/>
        <w:b/>
        <w:i w:val="0"/>
        <w:iCs w:val="0"/>
        <w:sz w:val="28"/>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7B926462"/>
    <w:multiLevelType w:val="multilevel"/>
    <w:tmpl w:val="AEB0369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7DA27116"/>
    <w:multiLevelType w:val="hybridMultilevel"/>
    <w:tmpl w:val="568804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4"/>
  </w:num>
  <w:num w:numId="4">
    <w:abstractNumId w:val="5"/>
  </w:num>
  <w:num w:numId="5">
    <w:abstractNumId w:val="6"/>
  </w:num>
  <w:num w:numId="6">
    <w:abstractNumId w:val="3"/>
  </w:num>
  <w:num w:numId="7">
    <w:abstractNumId w:val="1"/>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drawingGridHorizontalSpacing w:val="110"/>
  <w:displayHorizontalDrawingGridEvery w:val="2"/>
  <w:characterSpacingControl w:val="doNotCompress"/>
  <w:hdrShapeDefaults>
    <o:shapedefaults v:ext="edit" spidmax="2051"/>
    <o:shapelayout v:ext="edit">
      <o:idmap v:ext="edit" data="2"/>
      <o:rules v:ext="edit">
        <o:r id="V:Rule1" type="connector" idref="#_x0000_s2050"/>
      </o:rules>
    </o:shapelayout>
  </w:hdrShapeDefaults>
  <w:footnotePr>
    <w:footnote w:id="-1"/>
    <w:footnote w:id="0"/>
  </w:footnotePr>
  <w:endnotePr>
    <w:endnote w:id="-1"/>
    <w:endnote w:id="0"/>
  </w:endnotePr>
  <w:compat>
    <w:compatSetting w:name="compatibilityMode" w:uri="http://schemas.microsoft.com/office/word" w:val="12"/>
  </w:compat>
  <w:rsids>
    <w:rsidRoot w:val="00A45F57"/>
    <w:rsid w:val="00003317"/>
    <w:rsid w:val="00003C46"/>
    <w:rsid w:val="00004645"/>
    <w:rsid w:val="00010866"/>
    <w:rsid w:val="00012169"/>
    <w:rsid w:val="0001235B"/>
    <w:rsid w:val="0001314C"/>
    <w:rsid w:val="00014CD1"/>
    <w:rsid w:val="000161A9"/>
    <w:rsid w:val="000208A0"/>
    <w:rsid w:val="00027D18"/>
    <w:rsid w:val="00030365"/>
    <w:rsid w:val="00034077"/>
    <w:rsid w:val="00040A0D"/>
    <w:rsid w:val="000412ED"/>
    <w:rsid w:val="00044E12"/>
    <w:rsid w:val="000518A9"/>
    <w:rsid w:val="00054B02"/>
    <w:rsid w:val="0006076D"/>
    <w:rsid w:val="00061800"/>
    <w:rsid w:val="00061CD8"/>
    <w:rsid w:val="00062BE4"/>
    <w:rsid w:val="00062F67"/>
    <w:rsid w:val="00063B3C"/>
    <w:rsid w:val="00065314"/>
    <w:rsid w:val="00071682"/>
    <w:rsid w:val="00072F59"/>
    <w:rsid w:val="00077E32"/>
    <w:rsid w:val="000851EF"/>
    <w:rsid w:val="00085A62"/>
    <w:rsid w:val="00086912"/>
    <w:rsid w:val="000911B0"/>
    <w:rsid w:val="00091E16"/>
    <w:rsid w:val="000945DE"/>
    <w:rsid w:val="0009722D"/>
    <w:rsid w:val="000A0049"/>
    <w:rsid w:val="000A0AC3"/>
    <w:rsid w:val="000A71E2"/>
    <w:rsid w:val="000B1C14"/>
    <w:rsid w:val="000B20F6"/>
    <w:rsid w:val="000B2244"/>
    <w:rsid w:val="000B2C32"/>
    <w:rsid w:val="000B3B7C"/>
    <w:rsid w:val="000B52AC"/>
    <w:rsid w:val="000C0AAD"/>
    <w:rsid w:val="000C5415"/>
    <w:rsid w:val="000C5950"/>
    <w:rsid w:val="000C6F8D"/>
    <w:rsid w:val="000D10CF"/>
    <w:rsid w:val="000D3B43"/>
    <w:rsid w:val="000D3EA7"/>
    <w:rsid w:val="000D51AF"/>
    <w:rsid w:val="000E2135"/>
    <w:rsid w:val="000E4140"/>
    <w:rsid w:val="000E4204"/>
    <w:rsid w:val="000F1D4B"/>
    <w:rsid w:val="000F2C14"/>
    <w:rsid w:val="000F7DB1"/>
    <w:rsid w:val="0010073D"/>
    <w:rsid w:val="001048EF"/>
    <w:rsid w:val="00106250"/>
    <w:rsid w:val="0010752D"/>
    <w:rsid w:val="00110AB1"/>
    <w:rsid w:val="001138FA"/>
    <w:rsid w:val="001149FA"/>
    <w:rsid w:val="00117B27"/>
    <w:rsid w:val="00117D04"/>
    <w:rsid w:val="001211E0"/>
    <w:rsid w:val="0012309F"/>
    <w:rsid w:val="00123414"/>
    <w:rsid w:val="00133183"/>
    <w:rsid w:val="00135C02"/>
    <w:rsid w:val="001370B0"/>
    <w:rsid w:val="001406FD"/>
    <w:rsid w:val="00140A9F"/>
    <w:rsid w:val="0014579D"/>
    <w:rsid w:val="00151DCE"/>
    <w:rsid w:val="001521BE"/>
    <w:rsid w:val="00152A70"/>
    <w:rsid w:val="001571D7"/>
    <w:rsid w:val="00160AB3"/>
    <w:rsid w:val="001634E7"/>
    <w:rsid w:val="0016399B"/>
    <w:rsid w:val="001673FB"/>
    <w:rsid w:val="00174A59"/>
    <w:rsid w:val="00175656"/>
    <w:rsid w:val="001757DA"/>
    <w:rsid w:val="00177230"/>
    <w:rsid w:val="001817F0"/>
    <w:rsid w:val="00185EF6"/>
    <w:rsid w:val="00186128"/>
    <w:rsid w:val="00190809"/>
    <w:rsid w:val="00192CA0"/>
    <w:rsid w:val="001942AF"/>
    <w:rsid w:val="0019498A"/>
    <w:rsid w:val="0019643F"/>
    <w:rsid w:val="001A1076"/>
    <w:rsid w:val="001A566C"/>
    <w:rsid w:val="001B006A"/>
    <w:rsid w:val="001B11EE"/>
    <w:rsid w:val="001B18BF"/>
    <w:rsid w:val="001B5F94"/>
    <w:rsid w:val="001C05E4"/>
    <w:rsid w:val="001C0616"/>
    <w:rsid w:val="001C1C03"/>
    <w:rsid w:val="001C46FE"/>
    <w:rsid w:val="001E0581"/>
    <w:rsid w:val="001E2690"/>
    <w:rsid w:val="001E444D"/>
    <w:rsid w:val="001E597A"/>
    <w:rsid w:val="001F4F62"/>
    <w:rsid w:val="001F5541"/>
    <w:rsid w:val="001F583C"/>
    <w:rsid w:val="001F5CFE"/>
    <w:rsid w:val="00200B8E"/>
    <w:rsid w:val="00204ED5"/>
    <w:rsid w:val="0021030D"/>
    <w:rsid w:val="00213803"/>
    <w:rsid w:val="00214B79"/>
    <w:rsid w:val="002208BD"/>
    <w:rsid w:val="00223BBA"/>
    <w:rsid w:val="00223FC5"/>
    <w:rsid w:val="0022683C"/>
    <w:rsid w:val="0022724E"/>
    <w:rsid w:val="00227737"/>
    <w:rsid w:val="002302EB"/>
    <w:rsid w:val="00236A86"/>
    <w:rsid w:val="00237C83"/>
    <w:rsid w:val="00237D4C"/>
    <w:rsid w:val="00251A8A"/>
    <w:rsid w:val="00257D25"/>
    <w:rsid w:val="00257D32"/>
    <w:rsid w:val="00262249"/>
    <w:rsid w:val="00264F15"/>
    <w:rsid w:val="00266D85"/>
    <w:rsid w:val="002701DE"/>
    <w:rsid w:val="0027120A"/>
    <w:rsid w:val="00273655"/>
    <w:rsid w:val="00275F82"/>
    <w:rsid w:val="00277D14"/>
    <w:rsid w:val="00284190"/>
    <w:rsid w:val="00290B6F"/>
    <w:rsid w:val="00292CD4"/>
    <w:rsid w:val="00293E83"/>
    <w:rsid w:val="00295832"/>
    <w:rsid w:val="0029689C"/>
    <w:rsid w:val="00297488"/>
    <w:rsid w:val="002A2042"/>
    <w:rsid w:val="002A2ABB"/>
    <w:rsid w:val="002A5A13"/>
    <w:rsid w:val="002A7F39"/>
    <w:rsid w:val="002B4EC6"/>
    <w:rsid w:val="002B548D"/>
    <w:rsid w:val="002C226D"/>
    <w:rsid w:val="002C40C4"/>
    <w:rsid w:val="002D7455"/>
    <w:rsid w:val="002E1A69"/>
    <w:rsid w:val="002E1C4A"/>
    <w:rsid w:val="002E386B"/>
    <w:rsid w:val="002E7A30"/>
    <w:rsid w:val="002F217E"/>
    <w:rsid w:val="002F27DD"/>
    <w:rsid w:val="002F65C0"/>
    <w:rsid w:val="00310B7E"/>
    <w:rsid w:val="003134CF"/>
    <w:rsid w:val="003166E4"/>
    <w:rsid w:val="00316A8D"/>
    <w:rsid w:val="00321171"/>
    <w:rsid w:val="00321BDC"/>
    <w:rsid w:val="00321F28"/>
    <w:rsid w:val="00325269"/>
    <w:rsid w:val="00325ADF"/>
    <w:rsid w:val="00325C3E"/>
    <w:rsid w:val="00331FC7"/>
    <w:rsid w:val="003331E1"/>
    <w:rsid w:val="003407EA"/>
    <w:rsid w:val="00345FA1"/>
    <w:rsid w:val="00350EA9"/>
    <w:rsid w:val="0035351F"/>
    <w:rsid w:val="003548C2"/>
    <w:rsid w:val="00355EF0"/>
    <w:rsid w:val="00356288"/>
    <w:rsid w:val="003602DE"/>
    <w:rsid w:val="00360843"/>
    <w:rsid w:val="00362878"/>
    <w:rsid w:val="00366F7B"/>
    <w:rsid w:val="00371B3B"/>
    <w:rsid w:val="00377119"/>
    <w:rsid w:val="00381702"/>
    <w:rsid w:val="003A1606"/>
    <w:rsid w:val="003A1AB1"/>
    <w:rsid w:val="003A2F05"/>
    <w:rsid w:val="003A412D"/>
    <w:rsid w:val="003A56B0"/>
    <w:rsid w:val="003B27A1"/>
    <w:rsid w:val="003B2B9F"/>
    <w:rsid w:val="003B4146"/>
    <w:rsid w:val="003B69F8"/>
    <w:rsid w:val="003C03C7"/>
    <w:rsid w:val="003D1199"/>
    <w:rsid w:val="003D29F2"/>
    <w:rsid w:val="003D50B6"/>
    <w:rsid w:val="003D5575"/>
    <w:rsid w:val="003D78C6"/>
    <w:rsid w:val="003E27B1"/>
    <w:rsid w:val="003E2926"/>
    <w:rsid w:val="003E31E3"/>
    <w:rsid w:val="003E6940"/>
    <w:rsid w:val="003F0F7B"/>
    <w:rsid w:val="003F1351"/>
    <w:rsid w:val="003F3125"/>
    <w:rsid w:val="003F4068"/>
    <w:rsid w:val="003F58DF"/>
    <w:rsid w:val="003F6E0D"/>
    <w:rsid w:val="003F729D"/>
    <w:rsid w:val="004027B9"/>
    <w:rsid w:val="0040745F"/>
    <w:rsid w:val="00410E0C"/>
    <w:rsid w:val="00413C17"/>
    <w:rsid w:val="004154AD"/>
    <w:rsid w:val="004171BF"/>
    <w:rsid w:val="004179EC"/>
    <w:rsid w:val="004221A5"/>
    <w:rsid w:val="00426608"/>
    <w:rsid w:val="0042766E"/>
    <w:rsid w:val="00430908"/>
    <w:rsid w:val="00433D6D"/>
    <w:rsid w:val="00442AC0"/>
    <w:rsid w:val="00444C4A"/>
    <w:rsid w:val="004455C6"/>
    <w:rsid w:val="004462A0"/>
    <w:rsid w:val="00446D7D"/>
    <w:rsid w:val="00447C6E"/>
    <w:rsid w:val="00447E5B"/>
    <w:rsid w:val="004640FA"/>
    <w:rsid w:val="00466721"/>
    <w:rsid w:val="00466735"/>
    <w:rsid w:val="00466E66"/>
    <w:rsid w:val="00470AFF"/>
    <w:rsid w:val="004771A2"/>
    <w:rsid w:val="0047731C"/>
    <w:rsid w:val="00481745"/>
    <w:rsid w:val="00484706"/>
    <w:rsid w:val="0048501E"/>
    <w:rsid w:val="00486888"/>
    <w:rsid w:val="00491248"/>
    <w:rsid w:val="00492087"/>
    <w:rsid w:val="004A2158"/>
    <w:rsid w:val="004A52F0"/>
    <w:rsid w:val="004A5314"/>
    <w:rsid w:val="004A7217"/>
    <w:rsid w:val="004B375B"/>
    <w:rsid w:val="004C0FE1"/>
    <w:rsid w:val="004C7267"/>
    <w:rsid w:val="004D1407"/>
    <w:rsid w:val="004D7F72"/>
    <w:rsid w:val="004E59F8"/>
    <w:rsid w:val="004E6AEF"/>
    <w:rsid w:val="004F0138"/>
    <w:rsid w:val="004F1F76"/>
    <w:rsid w:val="004F3904"/>
    <w:rsid w:val="004F48AB"/>
    <w:rsid w:val="005024DE"/>
    <w:rsid w:val="00503F6A"/>
    <w:rsid w:val="00505D65"/>
    <w:rsid w:val="0050636D"/>
    <w:rsid w:val="00511B1B"/>
    <w:rsid w:val="005151E7"/>
    <w:rsid w:val="00517370"/>
    <w:rsid w:val="00520969"/>
    <w:rsid w:val="00521F0B"/>
    <w:rsid w:val="00523F2D"/>
    <w:rsid w:val="00524F51"/>
    <w:rsid w:val="00530333"/>
    <w:rsid w:val="00531923"/>
    <w:rsid w:val="00533836"/>
    <w:rsid w:val="005403D9"/>
    <w:rsid w:val="00540536"/>
    <w:rsid w:val="005435BB"/>
    <w:rsid w:val="00544264"/>
    <w:rsid w:val="005449F0"/>
    <w:rsid w:val="00553021"/>
    <w:rsid w:val="00557709"/>
    <w:rsid w:val="005577CA"/>
    <w:rsid w:val="0056069E"/>
    <w:rsid w:val="00564374"/>
    <w:rsid w:val="00570E3A"/>
    <w:rsid w:val="00571E97"/>
    <w:rsid w:val="00573EA7"/>
    <w:rsid w:val="00577F4C"/>
    <w:rsid w:val="005839D3"/>
    <w:rsid w:val="005878B9"/>
    <w:rsid w:val="00590BD3"/>
    <w:rsid w:val="00591179"/>
    <w:rsid w:val="00592CB2"/>
    <w:rsid w:val="00593C05"/>
    <w:rsid w:val="005A29E3"/>
    <w:rsid w:val="005A37D0"/>
    <w:rsid w:val="005A45F6"/>
    <w:rsid w:val="005B0DEC"/>
    <w:rsid w:val="005B168E"/>
    <w:rsid w:val="005B5153"/>
    <w:rsid w:val="005B5FC9"/>
    <w:rsid w:val="005C0C98"/>
    <w:rsid w:val="005C285C"/>
    <w:rsid w:val="005C42DB"/>
    <w:rsid w:val="005C74C1"/>
    <w:rsid w:val="005D193E"/>
    <w:rsid w:val="005D279E"/>
    <w:rsid w:val="005D4E15"/>
    <w:rsid w:val="005D711D"/>
    <w:rsid w:val="005E0F43"/>
    <w:rsid w:val="005E5916"/>
    <w:rsid w:val="005F6475"/>
    <w:rsid w:val="00611EC3"/>
    <w:rsid w:val="0061418C"/>
    <w:rsid w:val="00620164"/>
    <w:rsid w:val="006205DF"/>
    <w:rsid w:val="00625A7A"/>
    <w:rsid w:val="00635483"/>
    <w:rsid w:val="00635619"/>
    <w:rsid w:val="00636FFA"/>
    <w:rsid w:val="006416D4"/>
    <w:rsid w:val="006421BF"/>
    <w:rsid w:val="00652949"/>
    <w:rsid w:val="006567DC"/>
    <w:rsid w:val="006601A5"/>
    <w:rsid w:val="00663154"/>
    <w:rsid w:val="006645DD"/>
    <w:rsid w:val="00673568"/>
    <w:rsid w:val="00673650"/>
    <w:rsid w:val="00673A94"/>
    <w:rsid w:val="006748C8"/>
    <w:rsid w:val="006769F4"/>
    <w:rsid w:val="00677F78"/>
    <w:rsid w:val="006804E0"/>
    <w:rsid w:val="0068225F"/>
    <w:rsid w:val="006858B2"/>
    <w:rsid w:val="006877AA"/>
    <w:rsid w:val="00687DE8"/>
    <w:rsid w:val="006913A6"/>
    <w:rsid w:val="00695763"/>
    <w:rsid w:val="006A3D0A"/>
    <w:rsid w:val="006B1764"/>
    <w:rsid w:val="006C065D"/>
    <w:rsid w:val="006C0CBC"/>
    <w:rsid w:val="006C3EDD"/>
    <w:rsid w:val="006C7494"/>
    <w:rsid w:val="006D207F"/>
    <w:rsid w:val="006D27FD"/>
    <w:rsid w:val="006D7A2E"/>
    <w:rsid w:val="006E18DE"/>
    <w:rsid w:val="006E2AE6"/>
    <w:rsid w:val="006F1BD9"/>
    <w:rsid w:val="006F25E9"/>
    <w:rsid w:val="006F2850"/>
    <w:rsid w:val="006F3CDE"/>
    <w:rsid w:val="006F619D"/>
    <w:rsid w:val="006F6761"/>
    <w:rsid w:val="006F6906"/>
    <w:rsid w:val="006F713A"/>
    <w:rsid w:val="0070664D"/>
    <w:rsid w:val="007174B5"/>
    <w:rsid w:val="00721866"/>
    <w:rsid w:val="00723816"/>
    <w:rsid w:val="00727295"/>
    <w:rsid w:val="00735310"/>
    <w:rsid w:val="00751E7B"/>
    <w:rsid w:val="007520F9"/>
    <w:rsid w:val="00752A3D"/>
    <w:rsid w:val="00760FE5"/>
    <w:rsid w:val="007622D0"/>
    <w:rsid w:val="00762440"/>
    <w:rsid w:val="00770257"/>
    <w:rsid w:val="00770262"/>
    <w:rsid w:val="00771610"/>
    <w:rsid w:val="007731D5"/>
    <w:rsid w:val="0077689B"/>
    <w:rsid w:val="007827FA"/>
    <w:rsid w:val="00784073"/>
    <w:rsid w:val="007878B3"/>
    <w:rsid w:val="00790E72"/>
    <w:rsid w:val="007A1114"/>
    <w:rsid w:val="007A29C6"/>
    <w:rsid w:val="007A3FCE"/>
    <w:rsid w:val="007B0533"/>
    <w:rsid w:val="007C26E0"/>
    <w:rsid w:val="007C33BE"/>
    <w:rsid w:val="007D1B30"/>
    <w:rsid w:val="007D28B5"/>
    <w:rsid w:val="007D28E5"/>
    <w:rsid w:val="007E477B"/>
    <w:rsid w:val="007E4F82"/>
    <w:rsid w:val="007E6EA8"/>
    <w:rsid w:val="007F09D8"/>
    <w:rsid w:val="007F6222"/>
    <w:rsid w:val="00800407"/>
    <w:rsid w:val="008010F8"/>
    <w:rsid w:val="008028E2"/>
    <w:rsid w:val="00805CA1"/>
    <w:rsid w:val="00805E93"/>
    <w:rsid w:val="008068BD"/>
    <w:rsid w:val="00810A14"/>
    <w:rsid w:val="00811C60"/>
    <w:rsid w:val="00812A10"/>
    <w:rsid w:val="00813F7A"/>
    <w:rsid w:val="0081547C"/>
    <w:rsid w:val="00815D50"/>
    <w:rsid w:val="00820388"/>
    <w:rsid w:val="008229BA"/>
    <w:rsid w:val="00822C08"/>
    <w:rsid w:val="00827401"/>
    <w:rsid w:val="008348FE"/>
    <w:rsid w:val="00836A6D"/>
    <w:rsid w:val="00837702"/>
    <w:rsid w:val="00843DE4"/>
    <w:rsid w:val="008441C2"/>
    <w:rsid w:val="00845B52"/>
    <w:rsid w:val="00852D9A"/>
    <w:rsid w:val="008536FE"/>
    <w:rsid w:val="00854169"/>
    <w:rsid w:val="00854537"/>
    <w:rsid w:val="00854CDE"/>
    <w:rsid w:val="00861080"/>
    <w:rsid w:val="00862671"/>
    <w:rsid w:val="00863EBC"/>
    <w:rsid w:val="00865CA6"/>
    <w:rsid w:val="00872220"/>
    <w:rsid w:val="00872245"/>
    <w:rsid w:val="00874555"/>
    <w:rsid w:val="00874CA3"/>
    <w:rsid w:val="00877DBA"/>
    <w:rsid w:val="008829FC"/>
    <w:rsid w:val="00886DBE"/>
    <w:rsid w:val="00887174"/>
    <w:rsid w:val="00891624"/>
    <w:rsid w:val="00891E83"/>
    <w:rsid w:val="008969D0"/>
    <w:rsid w:val="008A1081"/>
    <w:rsid w:val="008A1576"/>
    <w:rsid w:val="008A3645"/>
    <w:rsid w:val="008A4769"/>
    <w:rsid w:val="008A7CF4"/>
    <w:rsid w:val="008B2D80"/>
    <w:rsid w:val="008B6859"/>
    <w:rsid w:val="008B6FEE"/>
    <w:rsid w:val="008C0991"/>
    <w:rsid w:val="008C2067"/>
    <w:rsid w:val="008C476F"/>
    <w:rsid w:val="008C650F"/>
    <w:rsid w:val="008D3AC7"/>
    <w:rsid w:val="008D4664"/>
    <w:rsid w:val="008D49D3"/>
    <w:rsid w:val="008E1B2E"/>
    <w:rsid w:val="008E3AC9"/>
    <w:rsid w:val="008E3DA7"/>
    <w:rsid w:val="008E5BDA"/>
    <w:rsid w:val="008E7306"/>
    <w:rsid w:val="008F0356"/>
    <w:rsid w:val="008F62A3"/>
    <w:rsid w:val="008F6D18"/>
    <w:rsid w:val="00904A5A"/>
    <w:rsid w:val="00912A93"/>
    <w:rsid w:val="00915B6E"/>
    <w:rsid w:val="0091756D"/>
    <w:rsid w:val="00920B41"/>
    <w:rsid w:val="00922C53"/>
    <w:rsid w:val="00922E49"/>
    <w:rsid w:val="0092393E"/>
    <w:rsid w:val="00924231"/>
    <w:rsid w:val="0092543B"/>
    <w:rsid w:val="009335F5"/>
    <w:rsid w:val="009412FA"/>
    <w:rsid w:val="0094159A"/>
    <w:rsid w:val="00944C75"/>
    <w:rsid w:val="009470A4"/>
    <w:rsid w:val="0095002A"/>
    <w:rsid w:val="0095493E"/>
    <w:rsid w:val="00954B3D"/>
    <w:rsid w:val="009607C1"/>
    <w:rsid w:val="00964E55"/>
    <w:rsid w:val="0096507E"/>
    <w:rsid w:val="00973F83"/>
    <w:rsid w:val="00974D75"/>
    <w:rsid w:val="0097504F"/>
    <w:rsid w:val="0097649A"/>
    <w:rsid w:val="00977ACE"/>
    <w:rsid w:val="00982BBC"/>
    <w:rsid w:val="00984BBF"/>
    <w:rsid w:val="00991183"/>
    <w:rsid w:val="009939C4"/>
    <w:rsid w:val="009963B3"/>
    <w:rsid w:val="00997B3A"/>
    <w:rsid w:val="009A0AA4"/>
    <w:rsid w:val="009A562D"/>
    <w:rsid w:val="009A57B3"/>
    <w:rsid w:val="009A5FD7"/>
    <w:rsid w:val="009A7F21"/>
    <w:rsid w:val="009B08B5"/>
    <w:rsid w:val="009B0D38"/>
    <w:rsid w:val="009B2256"/>
    <w:rsid w:val="009B3937"/>
    <w:rsid w:val="009B6A1F"/>
    <w:rsid w:val="009C3E40"/>
    <w:rsid w:val="009C439E"/>
    <w:rsid w:val="009C7FBE"/>
    <w:rsid w:val="009D34D6"/>
    <w:rsid w:val="009D6589"/>
    <w:rsid w:val="009E0A54"/>
    <w:rsid w:val="009E22E4"/>
    <w:rsid w:val="009F4F19"/>
    <w:rsid w:val="009F6379"/>
    <w:rsid w:val="009F739A"/>
    <w:rsid w:val="00A0271F"/>
    <w:rsid w:val="00A111E1"/>
    <w:rsid w:val="00A158E3"/>
    <w:rsid w:val="00A2000A"/>
    <w:rsid w:val="00A23B66"/>
    <w:rsid w:val="00A23ECA"/>
    <w:rsid w:val="00A24036"/>
    <w:rsid w:val="00A25D2D"/>
    <w:rsid w:val="00A32B83"/>
    <w:rsid w:val="00A3743F"/>
    <w:rsid w:val="00A400CE"/>
    <w:rsid w:val="00A43442"/>
    <w:rsid w:val="00A45F57"/>
    <w:rsid w:val="00A4668F"/>
    <w:rsid w:val="00A46956"/>
    <w:rsid w:val="00A469B4"/>
    <w:rsid w:val="00A50962"/>
    <w:rsid w:val="00A53EFE"/>
    <w:rsid w:val="00A54977"/>
    <w:rsid w:val="00A54DF4"/>
    <w:rsid w:val="00A57E3D"/>
    <w:rsid w:val="00A619D0"/>
    <w:rsid w:val="00A630E8"/>
    <w:rsid w:val="00A66987"/>
    <w:rsid w:val="00A6793F"/>
    <w:rsid w:val="00A738EB"/>
    <w:rsid w:val="00A75614"/>
    <w:rsid w:val="00A76767"/>
    <w:rsid w:val="00A82B84"/>
    <w:rsid w:val="00A85AEE"/>
    <w:rsid w:val="00A9095D"/>
    <w:rsid w:val="00A93C74"/>
    <w:rsid w:val="00A96086"/>
    <w:rsid w:val="00A96CE9"/>
    <w:rsid w:val="00AA0656"/>
    <w:rsid w:val="00AA1ACC"/>
    <w:rsid w:val="00AA258E"/>
    <w:rsid w:val="00AA3174"/>
    <w:rsid w:val="00AA462C"/>
    <w:rsid w:val="00AB028E"/>
    <w:rsid w:val="00AB054C"/>
    <w:rsid w:val="00AB2283"/>
    <w:rsid w:val="00AB2E03"/>
    <w:rsid w:val="00AB3029"/>
    <w:rsid w:val="00AB3F65"/>
    <w:rsid w:val="00AB43B6"/>
    <w:rsid w:val="00AB4E40"/>
    <w:rsid w:val="00AB54E7"/>
    <w:rsid w:val="00AB6F30"/>
    <w:rsid w:val="00AC3660"/>
    <w:rsid w:val="00AC5D2B"/>
    <w:rsid w:val="00AD11DD"/>
    <w:rsid w:val="00AD2294"/>
    <w:rsid w:val="00AD4924"/>
    <w:rsid w:val="00AD56B1"/>
    <w:rsid w:val="00AE7C52"/>
    <w:rsid w:val="00AF19BD"/>
    <w:rsid w:val="00AF2BF3"/>
    <w:rsid w:val="00AF3E95"/>
    <w:rsid w:val="00B007E0"/>
    <w:rsid w:val="00B009BE"/>
    <w:rsid w:val="00B04AB5"/>
    <w:rsid w:val="00B05EC4"/>
    <w:rsid w:val="00B070C6"/>
    <w:rsid w:val="00B10625"/>
    <w:rsid w:val="00B1188A"/>
    <w:rsid w:val="00B12B5B"/>
    <w:rsid w:val="00B133CC"/>
    <w:rsid w:val="00B151BC"/>
    <w:rsid w:val="00B15480"/>
    <w:rsid w:val="00B15ED7"/>
    <w:rsid w:val="00B17F9F"/>
    <w:rsid w:val="00B20FDE"/>
    <w:rsid w:val="00B243AB"/>
    <w:rsid w:val="00B26543"/>
    <w:rsid w:val="00B316D2"/>
    <w:rsid w:val="00B338EC"/>
    <w:rsid w:val="00B34AAD"/>
    <w:rsid w:val="00B35424"/>
    <w:rsid w:val="00B36464"/>
    <w:rsid w:val="00B400F3"/>
    <w:rsid w:val="00B4084E"/>
    <w:rsid w:val="00B43676"/>
    <w:rsid w:val="00B456A9"/>
    <w:rsid w:val="00B460F9"/>
    <w:rsid w:val="00B46FDA"/>
    <w:rsid w:val="00B5023A"/>
    <w:rsid w:val="00B50919"/>
    <w:rsid w:val="00B516DE"/>
    <w:rsid w:val="00B520AB"/>
    <w:rsid w:val="00B524E1"/>
    <w:rsid w:val="00B545F5"/>
    <w:rsid w:val="00B55543"/>
    <w:rsid w:val="00B56231"/>
    <w:rsid w:val="00B71437"/>
    <w:rsid w:val="00B72305"/>
    <w:rsid w:val="00B73767"/>
    <w:rsid w:val="00B766F9"/>
    <w:rsid w:val="00B768A6"/>
    <w:rsid w:val="00B777F6"/>
    <w:rsid w:val="00B807A1"/>
    <w:rsid w:val="00B80B90"/>
    <w:rsid w:val="00B81D2B"/>
    <w:rsid w:val="00B87BFD"/>
    <w:rsid w:val="00B9467F"/>
    <w:rsid w:val="00BA57C1"/>
    <w:rsid w:val="00BA5F36"/>
    <w:rsid w:val="00BA6549"/>
    <w:rsid w:val="00BA7885"/>
    <w:rsid w:val="00BC4E8E"/>
    <w:rsid w:val="00BC589C"/>
    <w:rsid w:val="00BC5BF2"/>
    <w:rsid w:val="00BD03D5"/>
    <w:rsid w:val="00BD4F81"/>
    <w:rsid w:val="00BD65C3"/>
    <w:rsid w:val="00BD76BF"/>
    <w:rsid w:val="00BD7F9B"/>
    <w:rsid w:val="00BE0397"/>
    <w:rsid w:val="00BE2406"/>
    <w:rsid w:val="00BE348A"/>
    <w:rsid w:val="00BE4715"/>
    <w:rsid w:val="00BE4D55"/>
    <w:rsid w:val="00BE51CE"/>
    <w:rsid w:val="00BE6E54"/>
    <w:rsid w:val="00BE7362"/>
    <w:rsid w:val="00BF0136"/>
    <w:rsid w:val="00BF01E1"/>
    <w:rsid w:val="00BF598C"/>
    <w:rsid w:val="00BF6D44"/>
    <w:rsid w:val="00BF724C"/>
    <w:rsid w:val="00C00C3A"/>
    <w:rsid w:val="00C01879"/>
    <w:rsid w:val="00C019AE"/>
    <w:rsid w:val="00C02042"/>
    <w:rsid w:val="00C054E5"/>
    <w:rsid w:val="00C12A41"/>
    <w:rsid w:val="00C13A5A"/>
    <w:rsid w:val="00C13E36"/>
    <w:rsid w:val="00C22709"/>
    <w:rsid w:val="00C2325A"/>
    <w:rsid w:val="00C24CCB"/>
    <w:rsid w:val="00C30543"/>
    <w:rsid w:val="00C31FF7"/>
    <w:rsid w:val="00C35C49"/>
    <w:rsid w:val="00C418C3"/>
    <w:rsid w:val="00C44D4B"/>
    <w:rsid w:val="00C45F6E"/>
    <w:rsid w:val="00C45FBE"/>
    <w:rsid w:val="00C54332"/>
    <w:rsid w:val="00C54AAD"/>
    <w:rsid w:val="00C57908"/>
    <w:rsid w:val="00C61EF3"/>
    <w:rsid w:val="00C634DF"/>
    <w:rsid w:val="00C64EBB"/>
    <w:rsid w:val="00C71AF5"/>
    <w:rsid w:val="00C71F08"/>
    <w:rsid w:val="00C74170"/>
    <w:rsid w:val="00C807E4"/>
    <w:rsid w:val="00C851AA"/>
    <w:rsid w:val="00C8542C"/>
    <w:rsid w:val="00C85B78"/>
    <w:rsid w:val="00C976CD"/>
    <w:rsid w:val="00CA0A93"/>
    <w:rsid w:val="00CA2457"/>
    <w:rsid w:val="00CA6705"/>
    <w:rsid w:val="00CA78E2"/>
    <w:rsid w:val="00CB17AC"/>
    <w:rsid w:val="00CB227D"/>
    <w:rsid w:val="00CB357E"/>
    <w:rsid w:val="00CB6184"/>
    <w:rsid w:val="00CB69A4"/>
    <w:rsid w:val="00CC04D7"/>
    <w:rsid w:val="00CC2B13"/>
    <w:rsid w:val="00CC2B30"/>
    <w:rsid w:val="00CC5098"/>
    <w:rsid w:val="00CC66E3"/>
    <w:rsid w:val="00CD26C1"/>
    <w:rsid w:val="00CD295A"/>
    <w:rsid w:val="00CD3468"/>
    <w:rsid w:val="00CD5D5E"/>
    <w:rsid w:val="00CD693B"/>
    <w:rsid w:val="00CD73E9"/>
    <w:rsid w:val="00CD7F8F"/>
    <w:rsid w:val="00CE291F"/>
    <w:rsid w:val="00CE5816"/>
    <w:rsid w:val="00CE6283"/>
    <w:rsid w:val="00CE66EB"/>
    <w:rsid w:val="00CF0544"/>
    <w:rsid w:val="00CF06E1"/>
    <w:rsid w:val="00CF0FE1"/>
    <w:rsid w:val="00CF6CD7"/>
    <w:rsid w:val="00D03389"/>
    <w:rsid w:val="00D123FB"/>
    <w:rsid w:val="00D16189"/>
    <w:rsid w:val="00D22E74"/>
    <w:rsid w:val="00D334D5"/>
    <w:rsid w:val="00D34DAF"/>
    <w:rsid w:val="00D4237F"/>
    <w:rsid w:val="00D449BD"/>
    <w:rsid w:val="00D44D8A"/>
    <w:rsid w:val="00D510E3"/>
    <w:rsid w:val="00D5221E"/>
    <w:rsid w:val="00D523F0"/>
    <w:rsid w:val="00D56963"/>
    <w:rsid w:val="00D603B5"/>
    <w:rsid w:val="00D659BF"/>
    <w:rsid w:val="00D65BFA"/>
    <w:rsid w:val="00D7038D"/>
    <w:rsid w:val="00D76427"/>
    <w:rsid w:val="00D776EA"/>
    <w:rsid w:val="00D8412F"/>
    <w:rsid w:val="00D85F21"/>
    <w:rsid w:val="00D9392D"/>
    <w:rsid w:val="00D946BE"/>
    <w:rsid w:val="00D94AD8"/>
    <w:rsid w:val="00DA283E"/>
    <w:rsid w:val="00DA3B06"/>
    <w:rsid w:val="00DA546B"/>
    <w:rsid w:val="00DA56A7"/>
    <w:rsid w:val="00DA75D6"/>
    <w:rsid w:val="00DB43DD"/>
    <w:rsid w:val="00DB656B"/>
    <w:rsid w:val="00DB6770"/>
    <w:rsid w:val="00DB69FE"/>
    <w:rsid w:val="00DC6866"/>
    <w:rsid w:val="00DC744B"/>
    <w:rsid w:val="00DD1F78"/>
    <w:rsid w:val="00DE0CA4"/>
    <w:rsid w:val="00DE16C9"/>
    <w:rsid w:val="00DE3E0E"/>
    <w:rsid w:val="00DF2C14"/>
    <w:rsid w:val="00DF7D2A"/>
    <w:rsid w:val="00E02BCC"/>
    <w:rsid w:val="00E045AA"/>
    <w:rsid w:val="00E07716"/>
    <w:rsid w:val="00E1541D"/>
    <w:rsid w:val="00E2021F"/>
    <w:rsid w:val="00E21781"/>
    <w:rsid w:val="00E23140"/>
    <w:rsid w:val="00E24900"/>
    <w:rsid w:val="00E27FC5"/>
    <w:rsid w:val="00E302E2"/>
    <w:rsid w:val="00E31918"/>
    <w:rsid w:val="00E37177"/>
    <w:rsid w:val="00E40D19"/>
    <w:rsid w:val="00E4150D"/>
    <w:rsid w:val="00E42EBD"/>
    <w:rsid w:val="00E470C1"/>
    <w:rsid w:val="00E50904"/>
    <w:rsid w:val="00E51485"/>
    <w:rsid w:val="00E631A9"/>
    <w:rsid w:val="00E63FC8"/>
    <w:rsid w:val="00E64440"/>
    <w:rsid w:val="00E64AE1"/>
    <w:rsid w:val="00E65DA0"/>
    <w:rsid w:val="00E663E3"/>
    <w:rsid w:val="00E71C36"/>
    <w:rsid w:val="00E727FA"/>
    <w:rsid w:val="00E72A15"/>
    <w:rsid w:val="00E76405"/>
    <w:rsid w:val="00E90742"/>
    <w:rsid w:val="00E90AFF"/>
    <w:rsid w:val="00E919CB"/>
    <w:rsid w:val="00E94BB9"/>
    <w:rsid w:val="00E95951"/>
    <w:rsid w:val="00E95C7C"/>
    <w:rsid w:val="00EA0780"/>
    <w:rsid w:val="00EA45B1"/>
    <w:rsid w:val="00EB03A9"/>
    <w:rsid w:val="00EB16ED"/>
    <w:rsid w:val="00EB260D"/>
    <w:rsid w:val="00EC067F"/>
    <w:rsid w:val="00EC1446"/>
    <w:rsid w:val="00EC144C"/>
    <w:rsid w:val="00ED2376"/>
    <w:rsid w:val="00ED4617"/>
    <w:rsid w:val="00ED5BAF"/>
    <w:rsid w:val="00ED79F4"/>
    <w:rsid w:val="00EE6E6D"/>
    <w:rsid w:val="00EF0198"/>
    <w:rsid w:val="00EF0D6F"/>
    <w:rsid w:val="00EF28DD"/>
    <w:rsid w:val="00EF5AC8"/>
    <w:rsid w:val="00EF6A2F"/>
    <w:rsid w:val="00EF7C29"/>
    <w:rsid w:val="00F102CB"/>
    <w:rsid w:val="00F10911"/>
    <w:rsid w:val="00F10C7F"/>
    <w:rsid w:val="00F14848"/>
    <w:rsid w:val="00F1698F"/>
    <w:rsid w:val="00F173F0"/>
    <w:rsid w:val="00F212CD"/>
    <w:rsid w:val="00F224FB"/>
    <w:rsid w:val="00F22D2E"/>
    <w:rsid w:val="00F32EA3"/>
    <w:rsid w:val="00F360DE"/>
    <w:rsid w:val="00F42CBA"/>
    <w:rsid w:val="00F43C11"/>
    <w:rsid w:val="00F471FD"/>
    <w:rsid w:val="00F47FC2"/>
    <w:rsid w:val="00F51CC5"/>
    <w:rsid w:val="00F534FD"/>
    <w:rsid w:val="00F53DB4"/>
    <w:rsid w:val="00F540A2"/>
    <w:rsid w:val="00F575D2"/>
    <w:rsid w:val="00F57A75"/>
    <w:rsid w:val="00F662BB"/>
    <w:rsid w:val="00F66347"/>
    <w:rsid w:val="00F72EE5"/>
    <w:rsid w:val="00F74244"/>
    <w:rsid w:val="00F76E73"/>
    <w:rsid w:val="00F8121C"/>
    <w:rsid w:val="00F847E8"/>
    <w:rsid w:val="00F86926"/>
    <w:rsid w:val="00F90892"/>
    <w:rsid w:val="00F9560A"/>
    <w:rsid w:val="00FA0AAC"/>
    <w:rsid w:val="00FA126A"/>
    <w:rsid w:val="00FA204F"/>
    <w:rsid w:val="00FB2C71"/>
    <w:rsid w:val="00FB4277"/>
    <w:rsid w:val="00FB59EC"/>
    <w:rsid w:val="00FB6FE9"/>
    <w:rsid w:val="00FB75C9"/>
    <w:rsid w:val="00FC1E6E"/>
    <w:rsid w:val="00FC2AE7"/>
    <w:rsid w:val="00FC56E4"/>
    <w:rsid w:val="00FC6EB7"/>
    <w:rsid w:val="00FD3567"/>
    <w:rsid w:val="00FD6A53"/>
    <w:rsid w:val="00FD717E"/>
    <w:rsid w:val="00FE23E2"/>
    <w:rsid w:val="00FE2441"/>
    <w:rsid w:val="00FE60E2"/>
    <w:rsid w:val="00FE6255"/>
    <w:rsid w:val="00FE78CE"/>
    <w:rsid w:val="00FE7FDD"/>
    <w:rsid w:val="00FF4625"/>
    <w:rsid w:val="00FF6615"/>
    <w:rsid w:val="00FF66F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1" type="arc" idref="#_x0000_s1127"/>
        <o:r id="V:Rule2" type="arc" idref="#_x0000_s1128"/>
        <o:r id="V:Rule3" type="connector" idref="#_x0000_s1131"/>
        <o:r id="V:Rule4" type="connector" idref="#_x0000_s1110"/>
        <o:r id="V:Rule5" type="connector" idref="#_x0000_s1051"/>
        <o:r id="V:Rule6" type="connector" idref="#_x0000_s1129"/>
        <o:r id="V:Rule7" type="connector" idref="#_x0000_s1048"/>
        <o:r id="V:Rule8" type="connector" idref="#_x0000_s1118"/>
        <o:r id="V:Rule9" type="connector" idref="#_x0000_s1050"/>
        <o:r id="V:Rule10" type="connector" idref="#_x0000_s1121"/>
        <o:r id="V:Rule11" type="connector" idref="#_x0000_s1126"/>
        <o:r id="V:Rule12" type="connector" idref="#_x0000_s1120"/>
        <o:r id="V:Rule13" type="connector" idref="#_x0000_s1111"/>
        <o:r id="V:Rule14" type="connector" idref="#_x0000_s1049"/>
        <o:r id="V:Rule15" type="connector" idref="#_x0000_s1052"/>
        <o:r id="V:Rule16" type="connector" idref="#_x0000_s1119"/>
        <o:r id="V:Rule17" type="connector" idref="#_x0000_s1132"/>
        <o:r id="V:Rule18" type="connector" idref="#_x0000_s1117"/>
        <o:r id="V:Rule19" type="connector" idref="#_x0000_s1053"/>
        <o:r id="V:Rule20" type="connector" idref="#_x0000_s113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E3D"/>
  </w:style>
  <w:style w:type="paragraph" w:styleId="Titre1">
    <w:name w:val="heading 1"/>
    <w:basedOn w:val="Normal"/>
    <w:next w:val="Normal"/>
    <w:link w:val="Titre1Car"/>
    <w:uiPriority w:val="9"/>
    <w:qFormat/>
    <w:rsid w:val="00964E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mall">
    <w:name w:val="small"/>
    <w:basedOn w:val="Policepardfaut"/>
    <w:rsid w:val="008D3AC7"/>
  </w:style>
  <w:style w:type="paragraph" w:styleId="Textedebulles">
    <w:name w:val="Balloon Text"/>
    <w:basedOn w:val="Normal"/>
    <w:link w:val="TextedebullesCar"/>
    <w:uiPriority w:val="99"/>
    <w:semiHidden/>
    <w:unhideWhenUsed/>
    <w:rsid w:val="008D3AC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D3AC7"/>
    <w:rPr>
      <w:rFonts w:ascii="Tahoma" w:hAnsi="Tahoma" w:cs="Tahoma"/>
      <w:sz w:val="16"/>
      <w:szCs w:val="16"/>
    </w:rPr>
  </w:style>
  <w:style w:type="paragraph" w:styleId="En-tte">
    <w:name w:val="header"/>
    <w:basedOn w:val="Normal"/>
    <w:link w:val="En-tteCar"/>
    <w:uiPriority w:val="99"/>
    <w:unhideWhenUsed/>
    <w:rsid w:val="00251A8A"/>
    <w:pPr>
      <w:tabs>
        <w:tab w:val="center" w:pos="4536"/>
        <w:tab w:val="right" w:pos="9072"/>
      </w:tabs>
      <w:spacing w:after="0" w:line="240" w:lineRule="auto"/>
    </w:pPr>
  </w:style>
  <w:style w:type="character" w:customStyle="1" w:styleId="En-tteCar">
    <w:name w:val="En-tête Car"/>
    <w:basedOn w:val="Policepardfaut"/>
    <w:link w:val="En-tte"/>
    <w:uiPriority w:val="99"/>
    <w:rsid w:val="00251A8A"/>
  </w:style>
  <w:style w:type="paragraph" w:styleId="Pieddepage">
    <w:name w:val="footer"/>
    <w:basedOn w:val="Normal"/>
    <w:link w:val="PieddepageCar"/>
    <w:uiPriority w:val="99"/>
    <w:unhideWhenUsed/>
    <w:rsid w:val="00251A8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51A8A"/>
  </w:style>
  <w:style w:type="character" w:styleId="Numrodeligne">
    <w:name w:val="line number"/>
    <w:basedOn w:val="Policepardfaut"/>
    <w:uiPriority w:val="99"/>
    <w:semiHidden/>
    <w:unhideWhenUsed/>
    <w:rsid w:val="00251A8A"/>
  </w:style>
  <w:style w:type="paragraph" w:styleId="Paragraphedeliste">
    <w:name w:val="List Paragraph"/>
    <w:basedOn w:val="Normal"/>
    <w:uiPriority w:val="34"/>
    <w:qFormat/>
    <w:rsid w:val="00CF0FE1"/>
    <w:pPr>
      <w:ind w:left="720"/>
      <w:contextualSpacing/>
    </w:pPr>
  </w:style>
  <w:style w:type="character" w:customStyle="1" w:styleId="Titre1Car">
    <w:name w:val="Titre 1 Car"/>
    <w:basedOn w:val="Policepardfaut"/>
    <w:link w:val="Titre1"/>
    <w:uiPriority w:val="9"/>
    <w:rsid w:val="00964E55"/>
    <w:rPr>
      <w:rFonts w:asciiTheme="majorHAnsi" w:eastAsiaTheme="majorEastAsia" w:hAnsiTheme="majorHAnsi" w:cstheme="majorBidi"/>
      <w:b/>
      <w:bCs/>
      <w:color w:val="365F91" w:themeColor="accent1" w:themeShade="BF"/>
      <w:sz w:val="28"/>
      <w:szCs w:val="28"/>
    </w:rPr>
  </w:style>
  <w:style w:type="paragraph" w:styleId="En-ttedetabledesmatires">
    <w:name w:val="TOC Heading"/>
    <w:basedOn w:val="Titre1"/>
    <w:next w:val="Normal"/>
    <w:uiPriority w:val="39"/>
    <w:unhideWhenUsed/>
    <w:qFormat/>
    <w:rsid w:val="0097504F"/>
    <w:pPr>
      <w:outlineLvl w:val="9"/>
    </w:pPr>
  </w:style>
  <w:style w:type="paragraph" w:styleId="TM1">
    <w:name w:val="toc 1"/>
    <w:basedOn w:val="Normal"/>
    <w:next w:val="Normal"/>
    <w:autoRedefine/>
    <w:uiPriority w:val="39"/>
    <w:unhideWhenUsed/>
    <w:rsid w:val="0097504F"/>
    <w:pPr>
      <w:spacing w:after="100"/>
    </w:pPr>
  </w:style>
  <w:style w:type="paragraph" w:styleId="TM2">
    <w:name w:val="toc 2"/>
    <w:basedOn w:val="Normal"/>
    <w:next w:val="Normal"/>
    <w:autoRedefine/>
    <w:uiPriority w:val="39"/>
    <w:unhideWhenUsed/>
    <w:rsid w:val="0097504F"/>
    <w:pPr>
      <w:spacing w:after="100"/>
      <w:ind w:left="220"/>
    </w:pPr>
  </w:style>
  <w:style w:type="paragraph" w:styleId="TM3">
    <w:name w:val="toc 3"/>
    <w:basedOn w:val="Normal"/>
    <w:next w:val="Normal"/>
    <w:autoRedefine/>
    <w:uiPriority w:val="39"/>
    <w:unhideWhenUsed/>
    <w:rsid w:val="0097504F"/>
    <w:pPr>
      <w:spacing w:after="100"/>
      <w:ind w:left="440"/>
    </w:pPr>
  </w:style>
  <w:style w:type="character" w:styleId="Lienhypertexte">
    <w:name w:val="Hyperlink"/>
    <w:basedOn w:val="Policepardfaut"/>
    <w:uiPriority w:val="99"/>
    <w:unhideWhenUsed/>
    <w:rsid w:val="0097504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626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E1D6F-79E2-42C1-A80C-F0165B702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11</Pages>
  <Words>2491</Words>
  <Characters>13703</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	Chapitre 1- La prise en charge des urgences en Algérie</vt:lpstr>
    </vt:vector>
  </TitlesOfParts>
  <Company/>
  <LinksUpToDate>false</LinksUpToDate>
  <CharactersWithSpaces>16162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Chapitre 1- La prise en charge des urgences en Algérie</dc:title>
  <dc:creator>MAISON XP</dc:creator>
  <cp:lastModifiedBy>Intel L Info</cp:lastModifiedBy>
  <cp:revision>222</cp:revision>
  <cp:lastPrinted>2014-06-04T16:46:00Z</cp:lastPrinted>
  <dcterms:created xsi:type="dcterms:W3CDTF">2013-12-17T18:59:00Z</dcterms:created>
  <dcterms:modified xsi:type="dcterms:W3CDTF">2014-06-04T17:10:00Z</dcterms:modified>
</cp:coreProperties>
</file>